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06EBB7" w14:textId="77777777" w:rsidR="00733F63" w:rsidRPr="00C01AB6" w:rsidRDefault="00733F63" w:rsidP="009328B7">
      <w:pPr>
        <w:jc w:val="center"/>
        <w:rPr>
          <w:rFonts w:ascii="Times New Roman" w:hAnsi="Times New Roman" w:cs="Times New Roman"/>
          <w:b/>
          <w:bCs/>
          <w:lang w:val="en-US"/>
        </w:rPr>
      </w:pPr>
    </w:p>
    <w:p w14:paraId="26FFDEF1" w14:textId="77777777" w:rsidR="00733F63" w:rsidRDefault="00733F63" w:rsidP="009328B7">
      <w:pPr>
        <w:jc w:val="center"/>
        <w:rPr>
          <w:rFonts w:ascii="Times New Roman" w:hAnsi="Times New Roman" w:cs="Times New Roman"/>
          <w:b/>
          <w:bCs/>
          <w:lang w:val="en-US"/>
        </w:rPr>
      </w:pPr>
    </w:p>
    <w:p w14:paraId="265E8FF4" w14:textId="77777777" w:rsidR="00F521E8" w:rsidRDefault="00F521E8" w:rsidP="00AF4D9A">
      <w:pPr>
        <w:rPr>
          <w:rFonts w:ascii="Times New Roman" w:hAnsi="Times New Roman" w:cs="Times New Roman"/>
          <w:b/>
          <w:bCs/>
          <w:lang w:val="en-US"/>
        </w:rPr>
      </w:pPr>
    </w:p>
    <w:p w14:paraId="2EDF3869" w14:textId="5CC90F72" w:rsidR="0085541C" w:rsidRPr="00553DC5" w:rsidRDefault="00733F63" w:rsidP="00553DC5">
      <w:pPr>
        <w:shd w:val="clear" w:color="auto" w:fill="FFFFFF"/>
        <w:jc w:val="center"/>
        <w:rPr>
          <w:rFonts w:ascii="Times New Roman" w:hAnsi="Times New Roman" w:cs="Times New Roman"/>
          <w:b/>
          <w:bCs/>
          <w:lang w:val="en-US"/>
        </w:rPr>
      </w:pPr>
      <w:r w:rsidRPr="00C01AB6">
        <w:rPr>
          <w:rFonts w:ascii="Times New Roman" w:hAnsi="Times New Roman" w:cs="Times New Roman"/>
          <w:b/>
          <w:noProof/>
          <w:lang w:eastAsia="en-GB"/>
        </w:rPr>
        <w:drawing>
          <wp:anchor distT="0" distB="0" distL="114300" distR="114300" simplePos="0" relativeHeight="251663360" behindDoc="1" locked="0" layoutInCell="1" allowOverlap="1" wp14:anchorId="7B897A10" wp14:editId="0B3C30CA">
            <wp:simplePos x="0" y="0"/>
            <wp:positionH relativeFrom="margin">
              <wp:posOffset>-126748</wp:posOffset>
            </wp:positionH>
            <wp:positionV relativeFrom="page">
              <wp:posOffset>651592</wp:posOffset>
            </wp:positionV>
            <wp:extent cx="1146175" cy="713740"/>
            <wp:effectExtent l="0" t="0" r="0" b="0"/>
            <wp:wrapTight wrapText="bothSides">
              <wp:wrapPolygon edited="0">
                <wp:start x="0" y="0"/>
                <wp:lineTo x="0" y="20754"/>
                <wp:lineTo x="21181" y="20754"/>
                <wp:lineTo x="21181" y="0"/>
                <wp:lineTo x="0" y="0"/>
              </wp:wrapPolygon>
            </wp:wrapTight>
            <wp:docPr id="4" name="Picture 1" descr="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E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6175"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781E23" w14:textId="77777777" w:rsidR="00111798" w:rsidRPr="00C01AB6" w:rsidRDefault="00111798" w:rsidP="00924815">
      <w:pPr>
        <w:shd w:val="clear" w:color="auto" w:fill="FFFFFF"/>
        <w:rPr>
          <w:rFonts w:ascii="Times New Roman" w:eastAsia="Times New Roman" w:hAnsi="Times New Roman" w:cs="Times New Roman"/>
          <w:color w:val="222222"/>
          <w:lang w:eastAsia="en-GB"/>
        </w:rPr>
      </w:pPr>
    </w:p>
    <w:p w14:paraId="1206D54D" w14:textId="643F50F9" w:rsidR="00C01AB6" w:rsidRPr="00E85099" w:rsidRDefault="00924815" w:rsidP="00AF4D9A">
      <w:pPr>
        <w:pStyle w:val="paragraph"/>
        <w:spacing w:before="0" w:beforeAutospacing="0" w:after="0" w:afterAutospacing="0"/>
        <w:textAlignment w:val="baseline"/>
      </w:pPr>
      <w:r w:rsidRPr="00E85099">
        <w:rPr>
          <w:rStyle w:val="normaltextrun"/>
          <w:b/>
          <w:bCs/>
        </w:rPr>
        <w:t xml:space="preserve">University English Business Meeting </w:t>
      </w:r>
      <w:r w:rsidR="00553DC5">
        <w:rPr>
          <w:rStyle w:val="normaltextrun"/>
          <w:b/>
          <w:bCs/>
        </w:rPr>
        <w:t>Notes</w:t>
      </w:r>
      <w:r w:rsidR="004B264A">
        <w:rPr>
          <w:rStyle w:val="normaltextrun"/>
          <w:b/>
          <w:bCs/>
        </w:rPr>
        <w:t xml:space="preserve"> -  Friday 5</w:t>
      </w:r>
      <w:r w:rsidR="004B264A" w:rsidRPr="004B264A">
        <w:rPr>
          <w:rStyle w:val="normaltextrun"/>
          <w:b/>
          <w:bCs/>
          <w:vertAlign w:val="superscript"/>
        </w:rPr>
        <w:t>th</w:t>
      </w:r>
      <w:r w:rsidR="004B264A">
        <w:rPr>
          <w:rStyle w:val="normaltextrun"/>
          <w:b/>
          <w:bCs/>
        </w:rPr>
        <w:t xml:space="preserve"> December 2025</w:t>
      </w:r>
    </w:p>
    <w:p w14:paraId="75D237C5" w14:textId="77777777" w:rsidR="00111798" w:rsidRDefault="00111798" w:rsidP="007F3CE9">
      <w:pPr>
        <w:pStyle w:val="paragraph"/>
        <w:tabs>
          <w:tab w:val="left" w:pos="0"/>
        </w:tabs>
        <w:spacing w:before="0" w:beforeAutospacing="0" w:after="0" w:afterAutospacing="0"/>
        <w:textAlignment w:val="baseline"/>
        <w:rPr>
          <w:b/>
        </w:rPr>
      </w:pPr>
    </w:p>
    <w:p w14:paraId="267EE99E" w14:textId="77777777" w:rsidR="00AF4D9A" w:rsidRPr="00553DC5" w:rsidRDefault="00AF4D9A" w:rsidP="007F3CE9">
      <w:pPr>
        <w:pStyle w:val="paragraph"/>
        <w:tabs>
          <w:tab w:val="left" w:pos="0"/>
        </w:tabs>
        <w:spacing w:before="0" w:beforeAutospacing="0" w:after="0" w:afterAutospacing="0"/>
        <w:textAlignment w:val="baseline"/>
        <w:rPr>
          <w:b/>
        </w:rPr>
      </w:pPr>
    </w:p>
    <w:p w14:paraId="3C90729C" w14:textId="2E653579" w:rsidR="00924815" w:rsidRPr="00553DC5" w:rsidRDefault="00924815" w:rsidP="007F3CE9">
      <w:pPr>
        <w:pStyle w:val="paragraph"/>
        <w:tabs>
          <w:tab w:val="left" w:pos="0"/>
        </w:tabs>
        <w:spacing w:before="0" w:beforeAutospacing="0" w:after="0" w:afterAutospacing="0"/>
        <w:textAlignment w:val="baseline"/>
        <w:rPr>
          <w:b/>
          <w:lang w:val="en-US"/>
        </w:rPr>
      </w:pPr>
      <w:r w:rsidRPr="00553DC5">
        <w:rPr>
          <w:rStyle w:val="normaltextrun"/>
          <w:b/>
        </w:rPr>
        <w:t xml:space="preserve">1. </w:t>
      </w:r>
      <w:r w:rsidRPr="00553DC5">
        <w:rPr>
          <w:b/>
          <w:lang w:val="en-US"/>
        </w:rPr>
        <w:t>Minutes of most recent General Meeting (</w:t>
      </w:r>
      <w:r w:rsidR="00353AB7" w:rsidRPr="00553DC5">
        <w:rPr>
          <w:b/>
          <w:lang w:val="en-US"/>
        </w:rPr>
        <w:t xml:space="preserve">AGM, </w:t>
      </w:r>
      <w:r w:rsidR="00F521E8" w:rsidRPr="00553DC5">
        <w:rPr>
          <w:b/>
          <w:lang w:val="en-US"/>
        </w:rPr>
        <w:t>April 202</w:t>
      </w:r>
      <w:r w:rsidR="008A23F6" w:rsidRPr="00553DC5">
        <w:rPr>
          <w:b/>
          <w:lang w:val="en-US"/>
        </w:rPr>
        <w:t>4</w:t>
      </w:r>
      <w:r w:rsidRPr="00553DC5">
        <w:rPr>
          <w:b/>
          <w:lang w:val="en-US"/>
        </w:rPr>
        <w:t>)</w:t>
      </w:r>
    </w:p>
    <w:p w14:paraId="4FA95F23" w14:textId="77777777" w:rsidR="001944C6" w:rsidRPr="00E85099" w:rsidRDefault="001944C6" w:rsidP="007F3CE9">
      <w:pPr>
        <w:pStyle w:val="paragraph"/>
        <w:tabs>
          <w:tab w:val="left" w:pos="0"/>
        </w:tabs>
        <w:spacing w:before="0" w:beforeAutospacing="0" w:after="0" w:afterAutospacing="0"/>
        <w:contextualSpacing/>
        <w:jc w:val="both"/>
        <w:textAlignment w:val="baseline"/>
        <w:rPr>
          <w:rStyle w:val="eop"/>
        </w:rPr>
      </w:pPr>
    </w:p>
    <w:p w14:paraId="3BE4B2BA" w14:textId="77777777" w:rsidR="001944C6" w:rsidRPr="00E85099" w:rsidRDefault="001944C6" w:rsidP="007F3CE9">
      <w:pPr>
        <w:pStyle w:val="paragraph"/>
        <w:tabs>
          <w:tab w:val="left" w:pos="0"/>
        </w:tabs>
        <w:spacing w:before="0" w:beforeAutospacing="0" w:after="0" w:afterAutospacing="0"/>
        <w:contextualSpacing/>
        <w:jc w:val="both"/>
        <w:textAlignment w:val="baseline"/>
        <w:rPr>
          <w:rStyle w:val="eop"/>
        </w:rPr>
      </w:pPr>
      <w:r w:rsidRPr="00E85099">
        <w:rPr>
          <w:rStyle w:val="eop"/>
        </w:rPr>
        <w:t>The minutes were accepted as read.</w:t>
      </w:r>
    </w:p>
    <w:p w14:paraId="022A41D4" w14:textId="4864B299" w:rsidR="00F521E8" w:rsidRPr="00E85099" w:rsidRDefault="00F521E8" w:rsidP="007F3CE9">
      <w:pPr>
        <w:pStyle w:val="paragraph"/>
        <w:tabs>
          <w:tab w:val="left" w:pos="0"/>
        </w:tabs>
        <w:spacing w:before="0" w:beforeAutospacing="0" w:after="0" w:afterAutospacing="0"/>
        <w:textAlignment w:val="baseline"/>
        <w:rPr>
          <w:rStyle w:val="eop"/>
        </w:rPr>
      </w:pPr>
    </w:p>
    <w:p w14:paraId="2E95A185" w14:textId="77777777" w:rsidR="00353AB7" w:rsidRPr="00E85099" w:rsidRDefault="00353AB7" w:rsidP="007F3CE9">
      <w:pPr>
        <w:pStyle w:val="paragraph"/>
        <w:tabs>
          <w:tab w:val="left" w:pos="0"/>
        </w:tabs>
        <w:spacing w:before="0" w:beforeAutospacing="0" w:after="0" w:afterAutospacing="0"/>
        <w:textAlignment w:val="baseline"/>
        <w:rPr>
          <w:rStyle w:val="eop"/>
        </w:rPr>
      </w:pPr>
    </w:p>
    <w:p w14:paraId="5A24644F" w14:textId="3D0CC95C" w:rsidR="00F521E8" w:rsidRPr="00553DC5" w:rsidRDefault="00F521E8" w:rsidP="007F3CE9">
      <w:pPr>
        <w:pStyle w:val="paragraph"/>
        <w:tabs>
          <w:tab w:val="left" w:pos="0"/>
        </w:tabs>
        <w:spacing w:before="0" w:beforeAutospacing="0" w:after="0" w:afterAutospacing="0"/>
        <w:textAlignment w:val="baseline"/>
        <w:rPr>
          <w:rStyle w:val="eop"/>
          <w:b/>
        </w:rPr>
      </w:pPr>
      <w:r w:rsidRPr="00553DC5">
        <w:rPr>
          <w:rStyle w:val="eop"/>
          <w:b/>
        </w:rPr>
        <w:t>2. Matters Arising</w:t>
      </w:r>
    </w:p>
    <w:p w14:paraId="4738D4FF" w14:textId="77777777" w:rsidR="00924815" w:rsidRPr="00E85099" w:rsidRDefault="00924815" w:rsidP="007F3CE9">
      <w:pPr>
        <w:pStyle w:val="paragraph"/>
        <w:tabs>
          <w:tab w:val="left" w:pos="0"/>
        </w:tabs>
        <w:spacing w:before="0" w:beforeAutospacing="0" w:after="0" w:afterAutospacing="0"/>
        <w:textAlignment w:val="baseline"/>
      </w:pPr>
    </w:p>
    <w:p w14:paraId="2FB3AC30" w14:textId="62D8B857" w:rsidR="001944C6" w:rsidRPr="00E85099" w:rsidRDefault="00553DC5" w:rsidP="007F3CE9">
      <w:pPr>
        <w:pStyle w:val="paragraph"/>
        <w:tabs>
          <w:tab w:val="left" w:pos="0"/>
        </w:tabs>
        <w:spacing w:before="0" w:beforeAutospacing="0" w:after="0" w:afterAutospacing="0"/>
        <w:textAlignment w:val="baseline"/>
      </w:pPr>
      <w:r>
        <w:t xml:space="preserve">There were no matters arising. </w:t>
      </w:r>
    </w:p>
    <w:p w14:paraId="7C89EB55" w14:textId="77777777" w:rsidR="00353AB7" w:rsidRPr="00E85099" w:rsidRDefault="00353AB7" w:rsidP="007F3CE9">
      <w:pPr>
        <w:pStyle w:val="paragraph"/>
        <w:tabs>
          <w:tab w:val="left" w:pos="0"/>
        </w:tabs>
        <w:spacing w:before="0" w:beforeAutospacing="0" w:after="0" w:afterAutospacing="0"/>
        <w:textAlignment w:val="baseline"/>
        <w:rPr>
          <w:rStyle w:val="normaltextrun"/>
        </w:rPr>
      </w:pPr>
    </w:p>
    <w:p w14:paraId="773DD06C" w14:textId="77777777" w:rsidR="00867808" w:rsidRPr="00553DC5" w:rsidRDefault="00353AB7" w:rsidP="007F3CE9">
      <w:pPr>
        <w:pStyle w:val="paragraph"/>
        <w:tabs>
          <w:tab w:val="left" w:pos="0"/>
        </w:tabs>
        <w:spacing w:before="0" w:beforeAutospacing="0" w:after="0" w:afterAutospacing="0"/>
        <w:textAlignment w:val="baseline"/>
        <w:rPr>
          <w:rStyle w:val="normaltextrun"/>
          <w:b/>
        </w:rPr>
      </w:pPr>
      <w:r w:rsidRPr="00553DC5">
        <w:rPr>
          <w:rStyle w:val="normaltextrun"/>
          <w:b/>
        </w:rPr>
        <w:t>3</w:t>
      </w:r>
      <w:r w:rsidR="00924815" w:rsidRPr="00553DC5">
        <w:rPr>
          <w:rStyle w:val="normaltextrun"/>
          <w:b/>
        </w:rPr>
        <w:t>. Chair’s Annual Report (</w:t>
      </w:r>
      <w:r w:rsidR="008A23F6" w:rsidRPr="00553DC5">
        <w:rPr>
          <w:rStyle w:val="normaltextrun"/>
          <w:b/>
        </w:rPr>
        <w:t>Ben Davies</w:t>
      </w:r>
      <w:r w:rsidR="00924815" w:rsidRPr="00553DC5">
        <w:rPr>
          <w:rStyle w:val="normaltextrun"/>
          <w:b/>
        </w:rPr>
        <w:t>)</w:t>
      </w:r>
    </w:p>
    <w:p w14:paraId="004275A5"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p>
    <w:p w14:paraId="10A7F2B1" w14:textId="77777777" w:rsidR="00245EAB" w:rsidRPr="004B264A" w:rsidRDefault="00245EAB" w:rsidP="007F3CE9">
      <w:pPr>
        <w:tabs>
          <w:tab w:val="left" w:pos="0"/>
        </w:tabs>
        <w:jc w:val="both"/>
        <w:rPr>
          <w:rFonts w:ascii="Times New Roman" w:eastAsia="Times New Roman" w:hAnsi="Times New Roman" w:cs="Times New Roman"/>
          <w:bCs/>
          <w:color w:val="000000"/>
          <w:lang w:eastAsia="en-GB"/>
        </w:rPr>
      </w:pPr>
      <w:proofErr w:type="spellStart"/>
      <w:r w:rsidRPr="004B264A">
        <w:rPr>
          <w:rFonts w:ascii="Times New Roman" w:eastAsia="Times New Roman" w:hAnsi="Times New Roman" w:cs="Times New Roman"/>
          <w:bCs/>
          <w:color w:val="000000"/>
          <w:lang w:eastAsia="en-GB"/>
        </w:rPr>
        <w:t>i</w:t>
      </w:r>
      <w:proofErr w:type="spellEnd"/>
      <w:r w:rsidRPr="004B264A">
        <w:rPr>
          <w:rFonts w:ascii="Times New Roman" w:eastAsia="Times New Roman" w:hAnsi="Times New Roman" w:cs="Times New Roman"/>
          <w:bCs/>
          <w:color w:val="000000"/>
          <w:lang w:eastAsia="en-GB"/>
        </w:rPr>
        <w:t>) General Updates</w:t>
      </w:r>
    </w:p>
    <w:p w14:paraId="1616292D"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r w:rsidRPr="004B264A">
        <w:rPr>
          <w:rFonts w:ascii="Times New Roman" w:eastAsia="Times New Roman" w:hAnsi="Times New Roman" w:cs="Times New Roman"/>
          <w:color w:val="000000"/>
          <w:lang w:eastAsia="en-GB"/>
        </w:rPr>
        <w:t>This is my first Report since becoming Chair at the AGM in April. I would like to take this opportunity to formally acknowledge and thank my predecessor, Professor Gail Marshall, for all her work in the role. Likewise, I would like to thank all members of the previous Executive Committee for their time and dedication.</w:t>
      </w:r>
    </w:p>
    <w:p w14:paraId="6B366005"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p>
    <w:p w14:paraId="200E8674"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r w:rsidRPr="004B264A">
        <w:rPr>
          <w:rFonts w:ascii="Times New Roman" w:eastAsia="Times New Roman" w:hAnsi="Times New Roman" w:cs="Times New Roman"/>
          <w:color w:val="000000"/>
          <w:lang w:eastAsia="en-GB"/>
        </w:rPr>
        <w:t xml:space="preserve">Since the AGM, the main event UE has been involved in and supported was English: Shared Futures, which took place in York. UE organised </w:t>
      </w:r>
      <w:r w:rsidRPr="004B264A">
        <w:rPr>
          <w:rFonts w:ascii="Times New Roman" w:hAnsi="Times New Roman" w:cs="Times New Roman"/>
        </w:rPr>
        <w:t xml:space="preserve">a panel on ‘English Matters’, a session for </w:t>
      </w:r>
      <w:proofErr w:type="spellStart"/>
      <w:r w:rsidRPr="004B264A">
        <w:rPr>
          <w:rFonts w:ascii="Times New Roman" w:hAnsi="Times New Roman" w:cs="Times New Roman"/>
        </w:rPr>
        <w:t>HoDs</w:t>
      </w:r>
      <w:proofErr w:type="spellEnd"/>
      <w:r w:rsidRPr="004B264A">
        <w:rPr>
          <w:rFonts w:ascii="Times New Roman" w:hAnsi="Times New Roman" w:cs="Times New Roman"/>
        </w:rPr>
        <w:t xml:space="preserve">, and, with IES, a strand on ‘Reading Matters’. Congratulations and thanks to Helen Smith and everyone at York for putting together a wonderful event. We will soon start on </w:t>
      </w:r>
      <w:proofErr w:type="gramStart"/>
      <w:r w:rsidRPr="004B264A">
        <w:rPr>
          <w:rFonts w:ascii="Times New Roman" w:hAnsi="Times New Roman" w:cs="Times New Roman"/>
        </w:rPr>
        <w:t>E:SF</w:t>
      </w:r>
      <w:proofErr w:type="gramEnd"/>
      <w:r w:rsidRPr="004B264A">
        <w:rPr>
          <w:rFonts w:ascii="Times New Roman" w:hAnsi="Times New Roman" w:cs="Times New Roman"/>
        </w:rPr>
        <w:t xml:space="preserve"> 2028, with details for those interested in hosting to follow.</w:t>
      </w:r>
    </w:p>
    <w:p w14:paraId="6848C5B6"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p>
    <w:p w14:paraId="4AD5D273"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r w:rsidRPr="004B264A">
        <w:rPr>
          <w:rFonts w:ascii="Times New Roman" w:eastAsia="Times New Roman" w:hAnsi="Times New Roman" w:cs="Times New Roman"/>
          <w:color w:val="000000"/>
          <w:lang w:eastAsia="en-GB"/>
        </w:rPr>
        <w:t xml:space="preserve">There have been many important developments for the sector and the discipline since the AGM. In May, our colleague Jennifer Richards (Cambridge) was confirmed as REF Chair of Sub-panel 27, and Susan Fitzmaurice (Sheffield) as Deputy Chair. Congratulations to them. Four members appointed to sub-panel 27 were at the time of applying members of the UE Executive Committee: Katherine Baxter (Northumbria), Simon </w:t>
      </w:r>
      <w:proofErr w:type="spellStart"/>
      <w:r w:rsidRPr="004B264A">
        <w:rPr>
          <w:rFonts w:ascii="Times New Roman" w:eastAsia="Times New Roman" w:hAnsi="Times New Roman" w:cs="Times New Roman"/>
          <w:color w:val="000000"/>
          <w:lang w:eastAsia="en-GB"/>
        </w:rPr>
        <w:t>Kövesi</w:t>
      </w:r>
      <w:proofErr w:type="spellEnd"/>
      <w:r w:rsidRPr="004B264A">
        <w:rPr>
          <w:rFonts w:ascii="Times New Roman" w:eastAsia="Times New Roman" w:hAnsi="Times New Roman" w:cs="Times New Roman"/>
          <w:color w:val="000000"/>
          <w:lang w:eastAsia="en-GB"/>
        </w:rPr>
        <w:t xml:space="preserve"> (Glasgow), Andrew McRae (Exeter), Ben Davies (Portsmouth). Congratulations to them as well. I would also like to thank UE Executive Members without conflicts of interest for working with Jennifer Richards and Clare Lees (IES) on the appointments process. </w:t>
      </w:r>
    </w:p>
    <w:p w14:paraId="07F75EDF"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p>
    <w:p w14:paraId="37FF435D"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r w:rsidRPr="004B264A">
        <w:rPr>
          <w:rFonts w:ascii="Times New Roman" w:eastAsia="Times New Roman" w:hAnsi="Times New Roman" w:cs="Times New Roman"/>
          <w:color w:val="000000"/>
          <w:lang w:eastAsia="en-GB"/>
        </w:rPr>
        <w:t xml:space="preserve">In early September, the REF 2029 criteria setting and publication of final guidance was paused. We expect the pause to come to an end later this month; and we will hear more in our REF update session this afternoon. </w:t>
      </w:r>
    </w:p>
    <w:p w14:paraId="56C82305"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p>
    <w:p w14:paraId="56F467A8" w14:textId="77777777" w:rsidR="00245EAB" w:rsidRPr="004B264A" w:rsidRDefault="00245EAB" w:rsidP="007F3CE9">
      <w:pPr>
        <w:tabs>
          <w:tab w:val="left" w:pos="0"/>
        </w:tabs>
        <w:jc w:val="both"/>
        <w:rPr>
          <w:rFonts w:ascii="Times New Roman" w:eastAsia="Times New Roman" w:hAnsi="Times New Roman" w:cs="Times New Roman"/>
          <w:bCs/>
          <w:color w:val="000000"/>
          <w:lang w:eastAsia="en-GB"/>
        </w:rPr>
      </w:pPr>
      <w:r w:rsidRPr="004B264A">
        <w:rPr>
          <w:rFonts w:ascii="Times New Roman" w:eastAsia="Times New Roman" w:hAnsi="Times New Roman" w:cs="Times New Roman"/>
          <w:color w:val="000000"/>
          <w:lang w:eastAsia="en-GB"/>
        </w:rPr>
        <w:t xml:space="preserve">More recently, in October, the Government published its Post-16 Education and Skills White Paper, which will have important implications for the sector and the discipline. The Curriculum and Assessment Review Final Report was published in November. The response was led by Bob Eaglestone (EA), to which UE contributed. I encourage everyone to read the responses to the White Paper and the Curriculum Final Report, available on the </w:t>
      </w:r>
      <w:hyperlink r:id="rId8" w:history="1">
        <w:r w:rsidRPr="004B264A">
          <w:rPr>
            <w:rStyle w:val="Hyperlink"/>
            <w:rFonts w:ascii="Times New Roman" w:eastAsia="Times New Roman" w:hAnsi="Times New Roman" w:cs="Times New Roman"/>
            <w:lang w:eastAsia="en-GB"/>
          </w:rPr>
          <w:t>EA website</w:t>
        </w:r>
      </w:hyperlink>
      <w:r w:rsidRPr="004B264A">
        <w:rPr>
          <w:rFonts w:ascii="Times New Roman" w:eastAsia="Times New Roman" w:hAnsi="Times New Roman" w:cs="Times New Roman"/>
          <w:color w:val="000000"/>
          <w:lang w:eastAsia="en-GB"/>
        </w:rPr>
        <w:t xml:space="preserve">, as well as Gail Marshall’s </w:t>
      </w:r>
      <w:hyperlink r:id="rId9" w:history="1">
        <w:r w:rsidRPr="004B264A">
          <w:rPr>
            <w:rStyle w:val="Hyperlink"/>
            <w:rFonts w:ascii="Times New Roman" w:eastAsia="Times New Roman" w:hAnsi="Times New Roman" w:cs="Times New Roman"/>
            <w:lang w:eastAsia="en-GB"/>
          </w:rPr>
          <w:t>response</w:t>
        </w:r>
      </w:hyperlink>
      <w:r w:rsidRPr="004B264A">
        <w:rPr>
          <w:rFonts w:ascii="Times New Roman" w:eastAsia="Times New Roman" w:hAnsi="Times New Roman" w:cs="Times New Roman"/>
          <w:color w:val="000000"/>
          <w:lang w:eastAsia="en-GB"/>
        </w:rPr>
        <w:t xml:space="preserve"> to the latter. </w:t>
      </w:r>
    </w:p>
    <w:p w14:paraId="793986FF" w14:textId="77777777" w:rsidR="00245EAB" w:rsidRPr="004B264A" w:rsidRDefault="00245EAB" w:rsidP="007F3CE9">
      <w:pPr>
        <w:tabs>
          <w:tab w:val="left" w:pos="0"/>
        </w:tabs>
        <w:textAlignment w:val="baseline"/>
        <w:rPr>
          <w:rFonts w:ascii="Times New Roman" w:eastAsia="Times New Roman" w:hAnsi="Times New Roman" w:cs="Times New Roman"/>
          <w:color w:val="000000"/>
          <w:lang w:eastAsia="en-GB"/>
        </w:rPr>
      </w:pPr>
    </w:p>
    <w:p w14:paraId="2EFCE537" w14:textId="77777777" w:rsidR="00245EAB" w:rsidRPr="004B264A" w:rsidRDefault="00245EAB" w:rsidP="007F3CE9">
      <w:pPr>
        <w:tabs>
          <w:tab w:val="left" w:pos="0"/>
        </w:tabs>
        <w:textAlignment w:val="baseline"/>
        <w:rPr>
          <w:rFonts w:ascii="Times New Roman" w:eastAsia="Times New Roman" w:hAnsi="Times New Roman" w:cs="Times New Roman"/>
          <w:bCs/>
          <w:color w:val="000000"/>
          <w:lang w:eastAsia="en-GB"/>
        </w:rPr>
      </w:pPr>
      <w:r w:rsidRPr="004B264A">
        <w:rPr>
          <w:rFonts w:ascii="Times New Roman" w:eastAsia="Times New Roman" w:hAnsi="Times New Roman" w:cs="Times New Roman"/>
          <w:bCs/>
          <w:color w:val="000000"/>
          <w:lang w:eastAsia="en-GB"/>
        </w:rPr>
        <w:t>ii) Supporting Departments</w:t>
      </w:r>
    </w:p>
    <w:p w14:paraId="36F23D22" w14:textId="77777777" w:rsidR="00245EAB" w:rsidRPr="004B264A" w:rsidRDefault="00245EAB" w:rsidP="007F3CE9">
      <w:pPr>
        <w:tabs>
          <w:tab w:val="left" w:pos="0"/>
        </w:tabs>
        <w:jc w:val="both"/>
        <w:rPr>
          <w:rFonts w:ascii="Times New Roman" w:hAnsi="Times New Roman" w:cs="Times New Roman"/>
          <w:color w:val="000000"/>
        </w:rPr>
      </w:pPr>
      <w:r w:rsidRPr="004B264A">
        <w:rPr>
          <w:rFonts w:ascii="Times New Roman" w:eastAsia="Times New Roman" w:hAnsi="Times New Roman" w:cs="Times New Roman"/>
          <w:color w:val="000000"/>
          <w:lang w:eastAsia="en-GB"/>
        </w:rPr>
        <w:t xml:space="preserve">As everyone is aware, we continue to see redundancies and ‘restructures’ across the sector, often, but not exclusively, in humanities. UE, EA (Katherine Baxter) and IES (Clare Less) work together to support departments facing these difficulties. This support is often carried out confidentially for strategic reasons. Student enrolments and Staff-Student Ratios (SSRs) are often the main reasons given for redundancies, restructures, or closures. A concerning trend is also the misunderstanding of Combined Honours programmes by senior management. With the Arts and Humanities Alliance (AHA), we also work together to support those other humanities disciplines facing similar difficulties. We do so in part because of shared programmes with English; moreover, we are acutely aware of the need to support the ‘eco system’ of humanities provision more broadly across institutions. </w:t>
      </w:r>
      <w:r w:rsidRPr="004B264A">
        <w:rPr>
          <w:rFonts w:ascii="Times New Roman" w:hAnsi="Times New Roman" w:cs="Times New Roman"/>
          <w:color w:val="000000"/>
        </w:rPr>
        <w:t xml:space="preserve">The three organisations updated the </w:t>
      </w:r>
      <w:hyperlink r:id="rId10" w:history="1">
        <w:r w:rsidRPr="004B264A">
          <w:rPr>
            <w:rStyle w:val="Hyperlink"/>
            <w:rFonts w:ascii="Times New Roman" w:hAnsi="Times New Roman" w:cs="Times New Roman"/>
          </w:rPr>
          <w:t>toolkit for university heads of department</w:t>
        </w:r>
      </w:hyperlink>
      <w:r w:rsidRPr="004B264A">
        <w:rPr>
          <w:rFonts w:ascii="Times New Roman" w:hAnsi="Times New Roman" w:cs="Times New Roman"/>
          <w:color w:val="000000"/>
        </w:rPr>
        <w:t xml:space="preserve"> over the summer, so do consult this resource. </w:t>
      </w:r>
    </w:p>
    <w:p w14:paraId="06200624" w14:textId="77777777" w:rsidR="00245EAB" w:rsidRPr="004B264A" w:rsidRDefault="00245EAB" w:rsidP="007F3CE9">
      <w:pPr>
        <w:tabs>
          <w:tab w:val="left" w:pos="0"/>
        </w:tabs>
        <w:jc w:val="both"/>
        <w:rPr>
          <w:rFonts w:ascii="Times New Roman" w:hAnsi="Times New Roman" w:cs="Times New Roman"/>
          <w:color w:val="000000"/>
        </w:rPr>
      </w:pPr>
    </w:p>
    <w:p w14:paraId="15983CD1"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r w:rsidRPr="004B264A">
        <w:rPr>
          <w:rFonts w:ascii="Times New Roman" w:eastAsia="Times New Roman" w:hAnsi="Times New Roman" w:cs="Times New Roman"/>
          <w:color w:val="000000"/>
          <w:lang w:eastAsia="en-GB"/>
        </w:rPr>
        <w:t xml:space="preserve">More positively, I was recently invited to meet with supporters of the discipline at the House of Lords. I take it – somewhat cautiously – as a good sign that concerns about the discipline are at least being recognised at this level. There were two main points of focus for this meeting: 1. To champion children’s reading for pleasure during the National Year of Reading in 2026; 2. To champion and promote the study of English at university level. Clare Lees and I are currently arranging a follow-up meeting on at Senate House, and UE, IES, and EA are all working on the NYR. </w:t>
      </w:r>
    </w:p>
    <w:p w14:paraId="0C61D813" w14:textId="77777777" w:rsidR="00245EAB" w:rsidRPr="004B264A" w:rsidRDefault="00245EAB" w:rsidP="007F3CE9">
      <w:pPr>
        <w:tabs>
          <w:tab w:val="left" w:pos="0"/>
        </w:tabs>
        <w:jc w:val="both"/>
        <w:rPr>
          <w:rFonts w:ascii="Times New Roman" w:hAnsi="Times New Roman" w:cs="Times New Roman"/>
          <w:color w:val="000000"/>
        </w:rPr>
      </w:pPr>
    </w:p>
    <w:p w14:paraId="20AB0295"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r w:rsidRPr="004B264A">
        <w:rPr>
          <w:rFonts w:ascii="Times New Roman" w:hAnsi="Times New Roman" w:cs="Times New Roman"/>
          <w:color w:val="000000"/>
        </w:rPr>
        <w:t>Thank you to all departments who completed the ‘state of the subject report’, and to A</w:t>
      </w:r>
      <w:r w:rsidRPr="004B264A">
        <w:rPr>
          <w:rFonts w:ascii="Times New Roman" w:eastAsia="Times New Roman" w:hAnsi="Times New Roman" w:cs="Times New Roman"/>
          <w:color w:val="000000"/>
          <w:lang w:eastAsia="en-GB"/>
        </w:rPr>
        <w:t>nthony Rowland for leading on this. Anthony will share the findings in the new year. This work provides valuable insights, which in turn enables us to support the discipline as best we can.</w:t>
      </w:r>
    </w:p>
    <w:p w14:paraId="5B8ED203"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p>
    <w:p w14:paraId="111BACA9"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r w:rsidRPr="004B264A">
        <w:rPr>
          <w:rFonts w:ascii="Times New Roman" w:eastAsia="Times New Roman" w:hAnsi="Times New Roman" w:cs="Times New Roman"/>
          <w:bCs/>
          <w:color w:val="000000"/>
          <w:lang w:eastAsia="en-GB"/>
        </w:rPr>
        <w:t>iii) UE Funding Opportunity</w:t>
      </w:r>
    </w:p>
    <w:p w14:paraId="6DBB94A0"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r w:rsidRPr="004B264A">
        <w:rPr>
          <w:rFonts w:ascii="Times New Roman" w:eastAsia="Times New Roman" w:hAnsi="Times New Roman" w:cs="Times New Roman"/>
          <w:color w:val="000000"/>
          <w:lang w:eastAsia="en-GB"/>
        </w:rPr>
        <w:t xml:space="preserve">In response to ideas from members at the AGM about further ways to support departments, for the first time we ran a University English small funding scheme. Given diminishing research allowances at many institutions, the scheme aims to support colleagues’ research, pedagogy, and CDP activities, with a hopefully light-touch application process. The successful applicants will be announced later in the Business Meeting. </w:t>
      </w:r>
    </w:p>
    <w:p w14:paraId="5041B808"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p>
    <w:p w14:paraId="043DF921"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r w:rsidRPr="004B264A">
        <w:rPr>
          <w:rFonts w:ascii="Times New Roman" w:eastAsia="Times New Roman" w:hAnsi="Times New Roman" w:cs="Times New Roman"/>
          <w:bCs/>
          <w:color w:val="000000"/>
          <w:lang w:eastAsia="en-GB"/>
        </w:rPr>
        <w:t>iv) #EnglishCreates</w:t>
      </w:r>
    </w:p>
    <w:p w14:paraId="588B21E1"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r w:rsidRPr="004B264A">
        <w:rPr>
          <w:rFonts w:ascii="Times New Roman" w:eastAsia="Times New Roman" w:hAnsi="Times New Roman" w:cs="Times New Roman"/>
          <w:color w:val="000000"/>
          <w:lang w:eastAsia="en-GB"/>
        </w:rPr>
        <w:t xml:space="preserve">There will also be report on the #EnglishCreates Campaign later in the Business Meeting, but for now I would like to thank Andrew McRae for all his work on this front over the past few years and to John Roach for taking over as lead for the campaign. </w:t>
      </w:r>
    </w:p>
    <w:p w14:paraId="6C9FAC19"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p>
    <w:p w14:paraId="449A227C" w14:textId="77777777" w:rsidR="00245EAB" w:rsidRPr="004B264A" w:rsidRDefault="00245EAB" w:rsidP="007F3CE9">
      <w:pPr>
        <w:tabs>
          <w:tab w:val="left" w:pos="0"/>
        </w:tabs>
        <w:jc w:val="both"/>
        <w:rPr>
          <w:rFonts w:ascii="Times New Roman" w:eastAsia="Times New Roman" w:hAnsi="Times New Roman" w:cs="Times New Roman"/>
          <w:bCs/>
          <w:color w:val="000000"/>
          <w:lang w:eastAsia="en-GB"/>
        </w:rPr>
      </w:pPr>
      <w:r w:rsidRPr="004B264A">
        <w:rPr>
          <w:rFonts w:ascii="Times New Roman" w:eastAsia="Times New Roman" w:hAnsi="Times New Roman" w:cs="Times New Roman"/>
          <w:bCs/>
          <w:color w:val="000000"/>
          <w:lang w:eastAsia="en-GB"/>
        </w:rPr>
        <w:t>v) Upcoming events:</w:t>
      </w:r>
    </w:p>
    <w:p w14:paraId="6829BBFF" w14:textId="77777777" w:rsidR="00245EAB" w:rsidRPr="004B264A" w:rsidRDefault="00245EAB" w:rsidP="007F3CE9">
      <w:pPr>
        <w:pStyle w:val="ListParagraph"/>
        <w:numPr>
          <w:ilvl w:val="0"/>
          <w:numId w:val="4"/>
        </w:numPr>
        <w:tabs>
          <w:tab w:val="left" w:pos="0"/>
        </w:tabs>
        <w:jc w:val="both"/>
        <w:rPr>
          <w:rFonts w:ascii="Times New Roman" w:eastAsia="Times New Roman" w:hAnsi="Times New Roman" w:cs="Times New Roman"/>
          <w:color w:val="000000"/>
          <w:lang w:eastAsia="en-GB"/>
        </w:rPr>
      </w:pPr>
      <w:r w:rsidRPr="004B264A">
        <w:rPr>
          <w:rFonts w:ascii="Times New Roman" w:eastAsia="Times New Roman" w:hAnsi="Times New Roman" w:cs="Times New Roman"/>
          <w:color w:val="000000"/>
          <w:lang w:eastAsia="en-GB"/>
        </w:rPr>
        <w:t>The British Academy SHAPE Conference will take place on 4</w:t>
      </w:r>
      <w:r w:rsidRPr="004B264A">
        <w:rPr>
          <w:rFonts w:ascii="Times New Roman" w:eastAsia="Times New Roman" w:hAnsi="Times New Roman" w:cs="Times New Roman"/>
          <w:color w:val="000000"/>
          <w:vertAlign w:val="superscript"/>
          <w:lang w:eastAsia="en-GB"/>
        </w:rPr>
        <w:t>th</w:t>
      </w:r>
      <w:r w:rsidRPr="004B264A">
        <w:rPr>
          <w:rFonts w:ascii="Times New Roman" w:eastAsia="Times New Roman" w:hAnsi="Times New Roman" w:cs="Times New Roman"/>
          <w:color w:val="000000"/>
          <w:lang w:eastAsia="en-GB"/>
        </w:rPr>
        <w:t> March 2026.</w:t>
      </w:r>
    </w:p>
    <w:p w14:paraId="241E1462" w14:textId="77777777" w:rsidR="00245EAB" w:rsidRPr="004B264A" w:rsidRDefault="00245EAB" w:rsidP="007F3CE9">
      <w:pPr>
        <w:pStyle w:val="ListParagraph"/>
        <w:numPr>
          <w:ilvl w:val="0"/>
          <w:numId w:val="4"/>
        </w:numPr>
        <w:tabs>
          <w:tab w:val="left" w:pos="0"/>
        </w:tabs>
        <w:jc w:val="both"/>
        <w:rPr>
          <w:rFonts w:ascii="Times New Roman" w:eastAsia="Times New Roman" w:hAnsi="Times New Roman" w:cs="Times New Roman"/>
          <w:color w:val="000000"/>
          <w:lang w:eastAsia="en-GB"/>
        </w:rPr>
      </w:pPr>
      <w:r w:rsidRPr="004B264A">
        <w:rPr>
          <w:rFonts w:ascii="Times New Roman" w:hAnsi="Times New Roman" w:cs="Times New Roman"/>
          <w:color w:val="000000"/>
        </w:rPr>
        <w:t>The English Association Conference will take place on 13</w:t>
      </w:r>
      <w:r w:rsidRPr="004B264A">
        <w:rPr>
          <w:rFonts w:ascii="Times New Roman" w:hAnsi="Times New Roman" w:cs="Times New Roman"/>
          <w:color w:val="000000"/>
          <w:vertAlign w:val="superscript"/>
        </w:rPr>
        <w:t>th</w:t>
      </w:r>
      <w:r w:rsidRPr="004B264A">
        <w:rPr>
          <w:rFonts w:ascii="Times New Roman" w:hAnsi="Times New Roman" w:cs="Times New Roman"/>
          <w:color w:val="000000"/>
        </w:rPr>
        <w:t xml:space="preserve"> June 2026.</w:t>
      </w:r>
    </w:p>
    <w:p w14:paraId="3100B8E9" w14:textId="6C1A74C8" w:rsidR="00245EAB" w:rsidRPr="004B264A" w:rsidRDefault="00245EAB" w:rsidP="007F3CE9">
      <w:pPr>
        <w:pStyle w:val="ListParagraph"/>
        <w:numPr>
          <w:ilvl w:val="0"/>
          <w:numId w:val="4"/>
        </w:numPr>
        <w:tabs>
          <w:tab w:val="left" w:pos="0"/>
        </w:tabs>
        <w:jc w:val="both"/>
        <w:rPr>
          <w:rFonts w:ascii="Times New Roman" w:eastAsia="Times New Roman" w:hAnsi="Times New Roman" w:cs="Times New Roman"/>
          <w:color w:val="000000"/>
          <w:lang w:eastAsia="en-GB"/>
        </w:rPr>
      </w:pPr>
      <w:r w:rsidRPr="004B264A">
        <w:rPr>
          <w:rFonts w:ascii="Times New Roman" w:eastAsia="Times New Roman" w:hAnsi="Times New Roman" w:cs="Times New Roman"/>
          <w:color w:val="000000"/>
          <w:lang w:eastAsia="en-GB"/>
        </w:rPr>
        <w:t>UE AGM will take place online on 2026</w:t>
      </w:r>
      <w:r w:rsidR="00AF4D9A" w:rsidRPr="004B264A">
        <w:rPr>
          <w:rFonts w:ascii="Times New Roman" w:eastAsia="Times New Roman" w:hAnsi="Times New Roman" w:cs="Times New Roman"/>
          <w:color w:val="000000"/>
          <w:lang w:eastAsia="en-GB"/>
        </w:rPr>
        <w:t xml:space="preserve"> on 27</w:t>
      </w:r>
      <w:r w:rsidR="00AF4D9A" w:rsidRPr="004B264A">
        <w:rPr>
          <w:rFonts w:ascii="Times New Roman" w:eastAsia="Times New Roman" w:hAnsi="Times New Roman" w:cs="Times New Roman"/>
          <w:color w:val="000000"/>
          <w:vertAlign w:val="superscript"/>
          <w:lang w:eastAsia="en-GB"/>
        </w:rPr>
        <w:t>th</w:t>
      </w:r>
      <w:r w:rsidR="00AF4D9A" w:rsidRPr="004B264A">
        <w:rPr>
          <w:rFonts w:ascii="Times New Roman" w:eastAsia="Times New Roman" w:hAnsi="Times New Roman" w:cs="Times New Roman"/>
          <w:color w:val="000000"/>
          <w:lang w:eastAsia="en-GB"/>
        </w:rPr>
        <w:t xml:space="preserve"> March 2026.</w:t>
      </w:r>
    </w:p>
    <w:p w14:paraId="03C29D29" w14:textId="77777777" w:rsidR="00245EAB" w:rsidRPr="004B264A" w:rsidRDefault="00245EAB" w:rsidP="007F3CE9">
      <w:pPr>
        <w:tabs>
          <w:tab w:val="left" w:pos="0"/>
        </w:tabs>
        <w:jc w:val="both"/>
        <w:rPr>
          <w:rFonts w:ascii="Times New Roman" w:eastAsia="Times New Roman" w:hAnsi="Times New Roman" w:cs="Times New Roman"/>
          <w:color w:val="000000"/>
          <w:lang w:eastAsia="en-GB"/>
        </w:rPr>
      </w:pPr>
    </w:p>
    <w:p w14:paraId="5C13F18E" w14:textId="77777777" w:rsidR="00245EAB" w:rsidRPr="004B264A" w:rsidRDefault="00245EAB" w:rsidP="007F3CE9">
      <w:pPr>
        <w:tabs>
          <w:tab w:val="left" w:pos="0"/>
        </w:tabs>
        <w:jc w:val="both"/>
        <w:rPr>
          <w:rFonts w:ascii="Times New Roman" w:eastAsia="Times New Roman" w:hAnsi="Times New Roman" w:cs="Times New Roman"/>
          <w:bCs/>
          <w:color w:val="000000"/>
          <w:lang w:eastAsia="en-GB"/>
        </w:rPr>
      </w:pPr>
      <w:r w:rsidRPr="004B264A">
        <w:rPr>
          <w:rFonts w:ascii="Times New Roman" w:eastAsia="Times New Roman" w:hAnsi="Times New Roman" w:cs="Times New Roman"/>
          <w:bCs/>
          <w:color w:val="000000"/>
          <w:lang w:eastAsia="en-GB"/>
        </w:rPr>
        <w:t>vi) Position of the Chair:</w:t>
      </w:r>
    </w:p>
    <w:p w14:paraId="0426AF41" w14:textId="77777777" w:rsidR="00245EAB" w:rsidRPr="00E85099" w:rsidRDefault="00245EAB" w:rsidP="007F3CE9">
      <w:pPr>
        <w:tabs>
          <w:tab w:val="left" w:pos="0"/>
        </w:tabs>
        <w:jc w:val="both"/>
        <w:rPr>
          <w:rFonts w:ascii="Times New Roman" w:hAnsi="Times New Roman" w:cs="Times New Roman"/>
          <w:color w:val="000000"/>
        </w:rPr>
      </w:pPr>
      <w:r w:rsidRPr="00E85099">
        <w:rPr>
          <w:rFonts w:ascii="Times New Roman" w:eastAsia="Times New Roman" w:hAnsi="Times New Roman" w:cs="Times New Roman"/>
          <w:color w:val="000000"/>
          <w:lang w:eastAsia="en-GB"/>
        </w:rPr>
        <w:t xml:space="preserve">I would like to end my Report with a personal notice. As some of you know, I have this week started a new role at the University of Southern Denmark. In light of this, and with the Executive Committee’s agreement, I have decided to step down as Chair at the AGM in April, one year into the three-year term. </w:t>
      </w:r>
      <w:r w:rsidRPr="00E85099">
        <w:rPr>
          <w:rFonts w:ascii="Times New Roman" w:hAnsi="Times New Roman" w:cs="Times New Roman"/>
          <w:color w:val="000000"/>
        </w:rPr>
        <w:t xml:space="preserve">While I would like to complete the full term, I believe the Chair needs to be ‘on the ground’ in the UK given everything the discipline and the sector more </w:t>
      </w:r>
      <w:r w:rsidRPr="00E85099">
        <w:rPr>
          <w:rFonts w:ascii="Times New Roman" w:hAnsi="Times New Roman" w:cs="Times New Roman"/>
          <w:color w:val="000000"/>
        </w:rPr>
        <w:lastRenderedPageBreak/>
        <w:t>widely are facing at this time. Therefore, the Election of Chair from among eligible existing Executive Committee members will take place at the AGM.</w:t>
      </w:r>
    </w:p>
    <w:p w14:paraId="5B1DFBD8" w14:textId="77777777" w:rsidR="00245EAB" w:rsidRPr="00E85099" w:rsidRDefault="00245EAB" w:rsidP="007F3CE9">
      <w:pPr>
        <w:tabs>
          <w:tab w:val="left" w:pos="0"/>
        </w:tabs>
        <w:jc w:val="both"/>
        <w:rPr>
          <w:rFonts w:ascii="Times New Roman" w:hAnsi="Times New Roman" w:cs="Times New Roman"/>
          <w:color w:val="000000"/>
        </w:rPr>
      </w:pPr>
    </w:p>
    <w:p w14:paraId="28538641" w14:textId="77777777" w:rsidR="00245EAB" w:rsidRPr="00E85099" w:rsidRDefault="00245EAB" w:rsidP="007F3CE9">
      <w:pPr>
        <w:tabs>
          <w:tab w:val="left" w:pos="0"/>
        </w:tabs>
        <w:jc w:val="both"/>
        <w:rPr>
          <w:rFonts w:ascii="Times New Roman" w:eastAsia="Times New Roman" w:hAnsi="Times New Roman" w:cs="Times New Roman"/>
          <w:color w:val="000000"/>
          <w:lang w:eastAsia="en-GB"/>
        </w:rPr>
      </w:pPr>
      <w:r w:rsidRPr="00E85099">
        <w:rPr>
          <w:rFonts w:ascii="Times New Roman" w:hAnsi="Times New Roman" w:cs="Times New Roman"/>
          <w:color w:val="000000"/>
        </w:rPr>
        <w:t xml:space="preserve">Thank you. </w:t>
      </w:r>
    </w:p>
    <w:p w14:paraId="3A151118" w14:textId="77777777" w:rsidR="00867808" w:rsidRPr="00E85099" w:rsidRDefault="00867808" w:rsidP="007F3CE9">
      <w:pPr>
        <w:pStyle w:val="paragraph"/>
        <w:tabs>
          <w:tab w:val="left" w:pos="0"/>
        </w:tabs>
        <w:spacing w:before="0" w:beforeAutospacing="0" w:after="0" w:afterAutospacing="0"/>
        <w:textAlignment w:val="baseline"/>
        <w:rPr>
          <w:rStyle w:val="normaltextrun"/>
        </w:rPr>
      </w:pPr>
    </w:p>
    <w:p w14:paraId="353C43DC" w14:textId="77777777" w:rsidR="00867808" w:rsidRPr="00E85099" w:rsidRDefault="00867808" w:rsidP="007F3CE9">
      <w:pPr>
        <w:pStyle w:val="paragraph"/>
        <w:tabs>
          <w:tab w:val="left" w:pos="0"/>
        </w:tabs>
        <w:spacing w:before="0" w:beforeAutospacing="0" w:after="0" w:afterAutospacing="0"/>
        <w:textAlignment w:val="baseline"/>
        <w:rPr>
          <w:rStyle w:val="normaltextrun"/>
        </w:rPr>
      </w:pPr>
    </w:p>
    <w:p w14:paraId="14753232" w14:textId="64041940" w:rsidR="00A81CD1" w:rsidRDefault="00867808" w:rsidP="007F3CE9">
      <w:pPr>
        <w:pStyle w:val="paragraph"/>
        <w:tabs>
          <w:tab w:val="left" w:pos="0"/>
        </w:tabs>
        <w:spacing w:before="0" w:beforeAutospacing="0" w:after="0" w:afterAutospacing="0"/>
        <w:textAlignment w:val="baseline"/>
        <w:rPr>
          <w:rStyle w:val="normaltextrun"/>
        </w:rPr>
      </w:pPr>
      <w:r w:rsidRPr="00E85099">
        <w:rPr>
          <w:rStyle w:val="normaltextrun"/>
        </w:rPr>
        <w:t>4</w:t>
      </w:r>
      <w:r w:rsidR="00A81CD1" w:rsidRPr="00E85099">
        <w:rPr>
          <w:rStyle w:val="normaltextrun"/>
        </w:rPr>
        <w:t>. UE Funding Opportunity Outcome Announcement (Ben Davies)</w:t>
      </w:r>
    </w:p>
    <w:p w14:paraId="51590FAB" w14:textId="77777777" w:rsidR="00AF4D9A" w:rsidRPr="00E85099" w:rsidRDefault="00AF4D9A" w:rsidP="007F3CE9">
      <w:pPr>
        <w:pStyle w:val="paragraph"/>
        <w:tabs>
          <w:tab w:val="left" w:pos="0"/>
        </w:tabs>
        <w:spacing w:before="0" w:beforeAutospacing="0" w:after="0" w:afterAutospacing="0"/>
        <w:textAlignment w:val="baseline"/>
        <w:rPr>
          <w:rStyle w:val="normaltextrun"/>
        </w:rPr>
      </w:pPr>
    </w:p>
    <w:p w14:paraId="0D62A279" w14:textId="0055BBA4" w:rsidR="00B0251B" w:rsidRPr="00B0251B" w:rsidRDefault="00B0251B" w:rsidP="00B0251B">
      <w:pPr>
        <w:shd w:val="clear" w:color="auto" w:fill="FFFFFF"/>
        <w:jc w:val="both"/>
        <w:textAlignment w:val="baseline"/>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As </w:t>
      </w:r>
      <w:r w:rsidRPr="00B0251B">
        <w:rPr>
          <w:rFonts w:ascii="Times New Roman" w:eastAsia="Times New Roman" w:hAnsi="Times New Roman" w:cs="Times New Roman"/>
          <w:color w:val="000000"/>
          <w:lang w:eastAsia="en-GB"/>
        </w:rPr>
        <w:t>noted in the Chair’s Report, UE ran a funding opportunity to support colleagues’ work across the areas of research, pedagogy, and/or CPD.</w:t>
      </w:r>
      <w:r>
        <w:rPr>
          <w:rFonts w:ascii="Times New Roman" w:eastAsia="Times New Roman" w:hAnsi="Times New Roman" w:cs="Times New Roman"/>
          <w:color w:val="000000"/>
          <w:lang w:eastAsia="en-GB"/>
        </w:rPr>
        <w:t xml:space="preserve"> In alphabetical order, the successful applicants</w:t>
      </w:r>
      <w:r w:rsidRPr="00B0251B">
        <w:rPr>
          <w:rFonts w:ascii="Times New Roman" w:eastAsia="Times New Roman" w:hAnsi="Times New Roman" w:cs="Times New Roman"/>
          <w:color w:val="000000"/>
          <w:lang w:eastAsia="en-GB"/>
        </w:rPr>
        <w:t xml:space="preserve"> are:</w:t>
      </w:r>
    </w:p>
    <w:p w14:paraId="1BFFB13C" w14:textId="77777777" w:rsidR="00B0251B" w:rsidRPr="00B0251B" w:rsidRDefault="00B0251B" w:rsidP="00B0251B">
      <w:pPr>
        <w:shd w:val="clear" w:color="auto" w:fill="FFFFFF"/>
        <w:jc w:val="both"/>
        <w:textAlignment w:val="baseline"/>
        <w:rPr>
          <w:rFonts w:ascii="Times New Roman" w:eastAsia="Times New Roman" w:hAnsi="Times New Roman" w:cs="Times New Roman"/>
          <w:color w:val="000000"/>
          <w:lang w:eastAsia="en-GB"/>
        </w:rPr>
      </w:pPr>
      <w:r w:rsidRPr="00B0251B">
        <w:rPr>
          <w:rFonts w:ascii="Times New Roman" w:eastAsia="Times New Roman" w:hAnsi="Times New Roman" w:cs="Times New Roman"/>
          <w:color w:val="000000"/>
          <w:lang w:eastAsia="en-GB"/>
        </w:rPr>
        <w:t> </w:t>
      </w:r>
    </w:p>
    <w:p w14:paraId="68424276" w14:textId="7CAF10D6" w:rsidR="00070590" w:rsidRPr="00070590" w:rsidRDefault="00070590" w:rsidP="00B0251B">
      <w:pPr>
        <w:numPr>
          <w:ilvl w:val="0"/>
          <w:numId w:val="10"/>
        </w:numPr>
        <w:shd w:val="clear" w:color="auto" w:fill="FFFFFF"/>
        <w:tabs>
          <w:tab w:val="clear" w:pos="720"/>
          <w:tab w:val="left" w:pos="0"/>
        </w:tabs>
        <w:ind w:left="0" w:firstLine="0"/>
        <w:jc w:val="both"/>
        <w:rPr>
          <w:rFonts w:ascii="Times New Roman" w:eastAsia="Times New Roman" w:hAnsi="Times New Roman" w:cs="Times New Roman"/>
          <w:color w:val="000000"/>
          <w:lang w:eastAsia="en-GB"/>
        </w:rPr>
      </w:pPr>
      <w:r w:rsidRPr="00070590">
        <w:rPr>
          <w:rFonts w:ascii="Times New Roman" w:eastAsia="Times New Roman" w:hAnsi="Times New Roman" w:cs="Times New Roman"/>
          <w:color w:val="000000"/>
          <w:lang w:eastAsia="en-GB"/>
        </w:rPr>
        <w:t xml:space="preserve">Pascale </w:t>
      </w:r>
      <w:proofErr w:type="spellStart"/>
      <w:r w:rsidRPr="00070590">
        <w:rPr>
          <w:rFonts w:ascii="Times New Roman" w:eastAsia="Times New Roman" w:hAnsi="Times New Roman" w:cs="Times New Roman"/>
          <w:color w:val="000000"/>
          <w:lang w:eastAsia="en-GB"/>
        </w:rPr>
        <w:t>Aebischer</w:t>
      </w:r>
      <w:proofErr w:type="spellEnd"/>
      <w:r>
        <w:rPr>
          <w:rFonts w:ascii="Times New Roman" w:eastAsia="Times New Roman" w:hAnsi="Times New Roman" w:cs="Times New Roman"/>
          <w:color w:val="000000"/>
          <w:lang w:eastAsia="en-GB"/>
        </w:rPr>
        <w:t xml:space="preserve"> (University of Exeter)</w:t>
      </w:r>
    </w:p>
    <w:p w14:paraId="50FC8A7F" w14:textId="3F68C639" w:rsidR="00070590" w:rsidRPr="00070590" w:rsidRDefault="00070590" w:rsidP="00070590">
      <w:pPr>
        <w:shd w:val="clear" w:color="auto" w:fill="FFFFFF"/>
        <w:tabs>
          <w:tab w:val="left" w:pos="0"/>
        </w:tabs>
        <w:jc w:val="both"/>
        <w:rPr>
          <w:rFonts w:ascii="Times New Roman" w:eastAsia="Times New Roman" w:hAnsi="Times New Roman" w:cs="Times New Roman"/>
          <w:color w:val="000000"/>
          <w:lang w:eastAsia="en-GB"/>
        </w:rPr>
      </w:pPr>
      <w:r w:rsidRPr="00070590">
        <w:rPr>
          <w:rFonts w:ascii="Times New Roman" w:eastAsia="Times New Roman" w:hAnsi="Times New Roman" w:cs="Times New Roman"/>
          <w:color w:val="000000"/>
          <w:lang w:eastAsia="en-GB"/>
        </w:rPr>
        <w:t>The funding will support train travel to the World Shakespeare Congress in Vienna, where she will co-run a seminar.</w:t>
      </w:r>
    </w:p>
    <w:p w14:paraId="318955D8" w14:textId="77777777" w:rsidR="00070590" w:rsidRPr="00070590" w:rsidRDefault="00070590" w:rsidP="00070590">
      <w:pPr>
        <w:shd w:val="clear" w:color="auto" w:fill="FFFFFF"/>
        <w:tabs>
          <w:tab w:val="left" w:pos="0"/>
        </w:tabs>
        <w:jc w:val="both"/>
        <w:rPr>
          <w:rFonts w:ascii="Times New Roman" w:eastAsia="Times New Roman" w:hAnsi="Times New Roman" w:cs="Times New Roman"/>
          <w:color w:val="000000"/>
          <w:lang w:eastAsia="en-GB"/>
        </w:rPr>
      </w:pPr>
    </w:p>
    <w:p w14:paraId="3B3F03E5" w14:textId="77777777" w:rsidR="00B0251B" w:rsidRPr="00B0251B" w:rsidRDefault="00B0251B" w:rsidP="00B0251B">
      <w:pPr>
        <w:numPr>
          <w:ilvl w:val="0"/>
          <w:numId w:val="10"/>
        </w:numPr>
        <w:shd w:val="clear" w:color="auto" w:fill="FFFFFF"/>
        <w:tabs>
          <w:tab w:val="clear" w:pos="720"/>
          <w:tab w:val="left" w:pos="0"/>
        </w:tabs>
        <w:ind w:left="0" w:firstLine="0"/>
        <w:jc w:val="both"/>
        <w:rPr>
          <w:rFonts w:ascii="Times New Roman" w:eastAsia="Times New Roman" w:hAnsi="Times New Roman" w:cs="Times New Roman"/>
          <w:color w:val="000000"/>
          <w:lang w:eastAsia="en-GB"/>
        </w:rPr>
      </w:pPr>
      <w:r w:rsidRPr="00B0251B">
        <w:rPr>
          <w:rFonts w:ascii="Times New Roman" w:eastAsia="Times New Roman" w:hAnsi="Times New Roman" w:cs="Times New Roman"/>
          <w:bCs/>
          <w:color w:val="000000"/>
          <w:lang w:eastAsia="en-GB"/>
        </w:rPr>
        <w:t>Charlotte Boyce (University of Portsmouth)</w:t>
      </w:r>
    </w:p>
    <w:p w14:paraId="7B852B66" w14:textId="77777777" w:rsidR="00B0251B" w:rsidRPr="00B0251B" w:rsidRDefault="00B0251B" w:rsidP="00B0251B">
      <w:pPr>
        <w:shd w:val="clear" w:color="auto" w:fill="FFFFFF"/>
        <w:tabs>
          <w:tab w:val="left" w:pos="0"/>
        </w:tabs>
        <w:jc w:val="both"/>
        <w:textAlignment w:val="baseline"/>
        <w:rPr>
          <w:rFonts w:ascii="Times New Roman" w:eastAsia="Times New Roman" w:hAnsi="Times New Roman" w:cs="Times New Roman"/>
          <w:color w:val="000000"/>
          <w:lang w:eastAsia="en-GB"/>
        </w:rPr>
      </w:pPr>
      <w:r w:rsidRPr="00B0251B">
        <w:rPr>
          <w:rFonts w:ascii="Times New Roman" w:eastAsia="Times New Roman" w:hAnsi="Times New Roman" w:cs="Times New Roman"/>
          <w:color w:val="000000"/>
          <w:lang w:eastAsia="en-GB"/>
        </w:rPr>
        <w:t>The funding will support a three-day trip to the British Library to undertake research for her current monograph project </w:t>
      </w:r>
      <w:r w:rsidRPr="00B0251B">
        <w:rPr>
          <w:rFonts w:ascii="Times New Roman" w:eastAsia="Times New Roman" w:hAnsi="Times New Roman" w:cs="Times New Roman"/>
          <w:i/>
          <w:iCs/>
          <w:color w:val="000000"/>
          <w:lang w:eastAsia="en-GB"/>
        </w:rPr>
        <w:t>Hunger and Masculinity in Nineteenth-Century Culture</w:t>
      </w:r>
      <w:r w:rsidRPr="00B0251B">
        <w:rPr>
          <w:rFonts w:ascii="Times New Roman" w:eastAsia="Times New Roman" w:hAnsi="Times New Roman" w:cs="Times New Roman"/>
          <w:color w:val="000000"/>
          <w:lang w:eastAsia="en-GB"/>
        </w:rPr>
        <w:t>.</w:t>
      </w:r>
    </w:p>
    <w:p w14:paraId="3EDEE5A3" w14:textId="77777777" w:rsidR="00B0251B" w:rsidRPr="00B0251B" w:rsidRDefault="00B0251B" w:rsidP="00B0251B">
      <w:pPr>
        <w:shd w:val="clear" w:color="auto" w:fill="FFFFFF"/>
        <w:tabs>
          <w:tab w:val="left" w:pos="0"/>
        </w:tabs>
        <w:jc w:val="both"/>
        <w:textAlignment w:val="baseline"/>
        <w:rPr>
          <w:rFonts w:ascii="Times New Roman" w:eastAsia="Times New Roman" w:hAnsi="Times New Roman" w:cs="Times New Roman"/>
          <w:color w:val="000000"/>
          <w:lang w:eastAsia="en-GB"/>
        </w:rPr>
      </w:pPr>
      <w:r w:rsidRPr="00B0251B">
        <w:rPr>
          <w:rFonts w:ascii="Times New Roman" w:eastAsia="Times New Roman" w:hAnsi="Times New Roman" w:cs="Times New Roman"/>
          <w:color w:val="000000"/>
          <w:lang w:eastAsia="en-GB"/>
        </w:rPr>
        <w:t> </w:t>
      </w:r>
    </w:p>
    <w:p w14:paraId="081C622E" w14:textId="77777777" w:rsidR="00B0251B" w:rsidRPr="00B0251B" w:rsidRDefault="00B0251B" w:rsidP="00B0251B">
      <w:pPr>
        <w:numPr>
          <w:ilvl w:val="0"/>
          <w:numId w:val="11"/>
        </w:numPr>
        <w:shd w:val="clear" w:color="auto" w:fill="FFFFFF"/>
        <w:tabs>
          <w:tab w:val="clear" w:pos="720"/>
          <w:tab w:val="left" w:pos="0"/>
        </w:tabs>
        <w:ind w:left="0" w:firstLine="0"/>
        <w:jc w:val="both"/>
        <w:rPr>
          <w:rFonts w:ascii="Times New Roman" w:eastAsia="Times New Roman" w:hAnsi="Times New Roman" w:cs="Times New Roman"/>
          <w:color w:val="000000"/>
          <w:lang w:eastAsia="en-GB"/>
        </w:rPr>
      </w:pPr>
      <w:r w:rsidRPr="00B0251B">
        <w:rPr>
          <w:rFonts w:ascii="Times New Roman" w:eastAsia="Times New Roman" w:hAnsi="Times New Roman" w:cs="Times New Roman"/>
          <w:bCs/>
          <w:color w:val="000000"/>
          <w:lang w:eastAsia="en-GB"/>
        </w:rPr>
        <w:t>Owen Clayton (University of Lincoln)</w:t>
      </w:r>
    </w:p>
    <w:p w14:paraId="43EF2885" w14:textId="77777777" w:rsidR="00B0251B" w:rsidRPr="00B0251B" w:rsidRDefault="00B0251B" w:rsidP="00B0251B">
      <w:pPr>
        <w:shd w:val="clear" w:color="auto" w:fill="FFFFFF"/>
        <w:tabs>
          <w:tab w:val="left" w:pos="0"/>
        </w:tabs>
        <w:textAlignment w:val="baseline"/>
        <w:rPr>
          <w:rFonts w:ascii="Times New Roman" w:eastAsia="Times New Roman" w:hAnsi="Times New Roman" w:cs="Times New Roman"/>
          <w:color w:val="000000"/>
          <w:lang w:eastAsia="en-GB"/>
        </w:rPr>
      </w:pPr>
      <w:r w:rsidRPr="00B0251B">
        <w:rPr>
          <w:rFonts w:ascii="Times New Roman" w:eastAsia="Times New Roman" w:hAnsi="Times New Roman" w:cs="Times New Roman"/>
          <w:color w:val="000000"/>
          <w:lang w:eastAsia="en-GB"/>
        </w:rPr>
        <w:t>The funding will enable Owen to attend the British Association of American Studies (BAAS) conference in Glasgow, where he will participate in a roundtable on post-92 universities. </w:t>
      </w:r>
    </w:p>
    <w:p w14:paraId="48F25DCB" w14:textId="77777777" w:rsidR="00B0251B" w:rsidRPr="00B0251B" w:rsidRDefault="00B0251B" w:rsidP="00B0251B">
      <w:pPr>
        <w:shd w:val="clear" w:color="auto" w:fill="FFFFFF"/>
        <w:tabs>
          <w:tab w:val="left" w:pos="0"/>
        </w:tabs>
        <w:textAlignment w:val="baseline"/>
        <w:rPr>
          <w:rFonts w:ascii="Times New Roman" w:eastAsia="Times New Roman" w:hAnsi="Times New Roman" w:cs="Times New Roman"/>
          <w:color w:val="000000"/>
          <w:lang w:eastAsia="en-GB"/>
        </w:rPr>
      </w:pPr>
      <w:r w:rsidRPr="00B0251B">
        <w:rPr>
          <w:rFonts w:ascii="Times New Roman" w:eastAsia="Times New Roman" w:hAnsi="Times New Roman" w:cs="Times New Roman"/>
          <w:color w:val="000000"/>
          <w:lang w:eastAsia="en-GB"/>
        </w:rPr>
        <w:t> </w:t>
      </w:r>
    </w:p>
    <w:p w14:paraId="150508AB" w14:textId="77777777" w:rsidR="00B0251B" w:rsidRPr="00B0251B" w:rsidRDefault="00B0251B" w:rsidP="00B0251B">
      <w:pPr>
        <w:numPr>
          <w:ilvl w:val="0"/>
          <w:numId w:val="12"/>
        </w:numPr>
        <w:shd w:val="clear" w:color="auto" w:fill="FFFFFF"/>
        <w:tabs>
          <w:tab w:val="clear" w:pos="720"/>
          <w:tab w:val="left" w:pos="0"/>
        </w:tabs>
        <w:ind w:left="0" w:firstLine="0"/>
        <w:jc w:val="both"/>
        <w:rPr>
          <w:rFonts w:ascii="Times New Roman" w:eastAsia="Times New Roman" w:hAnsi="Times New Roman" w:cs="Times New Roman"/>
          <w:color w:val="000000"/>
          <w:lang w:eastAsia="en-GB"/>
        </w:rPr>
      </w:pPr>
      <w:r w:rsidRPr="00B0251B">
        <w:rPr>
          <w:rFonts w:ascii="Times New Roman" w:eastAsia="Times New Roman" w:hAnsi="Times New Roman" w:cs="Times New Roman"/>
          <w:bCs/>
          <w:color w:val="000000"/>
          <w:lang w:eastAsia="en-GB"/>
        </w:rPr>
        <w:t xml:space="preserve">Gavin </w:t>
      </w:r>
      <w:proofErr w:type="spellStart"/>
      <w:r w:rsidRPr="00B0251B">
        <w:rPr>
          <w:rFonts w:ascii="Times New Roman" w:eastAsia="Times New Roman" w:hAnsi="Times New Roman" w:cs="Times New Roman"/>
          <w:bCs/>
          <w:color w:val="000000"/>
          <w:lang w:eastAsia="en-GB"/>
        </w:rPr>
        <w:t>Herbertson</w:t>
      </w:r>
      <w:proofErr w:type="spellEnd"/>
      <w:r w:rsidRPr="00B0251B">
        <w:rPr>
          <w:rFonts w:ascii="Times New Roman" w:eastAsia="Times New Roman" w:hAnsi="Times New Roman" w:cs="Times New Roman"/>
          <w:bCs/>
          <w:color w:val="000000"/>
          <w:lang w:eastAsia="en-GB"/>
        </w:rPr>
        <w:t xml:space="preserve"> (Institute of English Studies)</w:t>
      </w:r>
    </w:p>
    <w:p w14:paraId="7D2A4C61" w14:textId="77777777" w:rsidR="00B0251B" w:rsidRPr="00B0251B" w:rsidRDefault="00B0251B" w:rsidP="00B0251B">
      <w:pPr>
        <w:shd w:val="clear" w:color="auto" w:fill="FFFFFF"/>
        <w:tabs>
          <w:tab w:val="left" w:pos="0"/>
        </w:tabs>
        <w:jc w:val="both"/>
        <w:textAlignment w:val="baseline"/>
        <w:rPr>
          <w:rFonts w:ascii="Times New Roman" w:eastAsia="Times New Roman" w:hAnsi="Times New Roman" w:cs="Times New Roman"/>
          <w:color w:val="000000"/>
          <w:lang w:eastAsia="en-GB"/>
        </w:rPr>
      </w:pPr>
      <w:r w:rsidRPr="00B0251B">
        <w:rPr>
          <w:rFonts w:ascii="Times New Roman" w:eastAsia="Times New Roman" w:hAnsi="Times New Roman" w:cs="Times New Roman"/>
          <w:color w:val="000000"/>
          <w:lang w:eastAsia="en-GB"/>
        </w:rPr>
        <w:t xml:space="preserve">The funding will help support </w:t>
      </w:r>
      <w:proofErr w:type="spellStart"/>
      <w:r w:rsidRPr="00B0251B">
        <w:rPr>
          <w:rFonts w:ascii="Times New Roman" w:eastAsia="Times New Roman" w:hAnsi="Times New Roman" w:cs="Times New Roman"/>
          <w:color w:val="000000"/>
          <w:lang w:eastAsia="en-GB"/>
        </w:rPr>
        <w:t>Herbertson’s</w:t>
      </w:r>
      <w:proofErr w:type="spellEnd"/>
      <w:r w:rsidRPr="00B0251B">
        <w:rPr>
          <w:rFonts w:ascii="Times New Roman" w:eastAsia="Times New Roman" w:hAnsi="Times New Roman" w:cs="Times New Roman"/>
          <w:color w:val="000000"/>
          <w:lang w:eastAsia="en-GB"/>
        </w:rPr>
        <w:t xml:space="preserve"> research trip to Rapa Nui (Easter Island, Chile), where he will consult archival materials for his book project </w:t>
      </w:r>
      <w:proofErr w:type="spellStart"/>
      <w:r w:rsidRPr="00B0251B">
        <w:rPr>
          <w:rFonts w:ascii="Times New Roman" w:eastAsia="Times New Roman" w:hAnsi="Times New Roman" w:cs="Times New Roman"/>
          <w:i/>
          <w:iCs/>
          <w:color w:val="000000"/>
          <w:lang w:eastAsia="en-GB"/>
        </w:rPr>
        <w:t>Polycoloniality</w:t>
      </w:r>
      <w:proofErr w:type="spellEnd"/>
      <w:r w:rsidRPr="00B0251B">
        <w:rPr>
          <w:rFonts w:ascii="Times New Roman" w:eastAsia="Times New Roman" w:hAnsi="Times New Roman" w:cs="Times New Roman"/>
          <w:i/>
          <w:iCs/>
          <w:color w:val="000000"/>
          <w:lang w:eastAsia="en-GB"/>
        </w:rPr>
        <w:t>: Envisioning a Second-Wave Postcolonialism</w:t>
      </w:r>
      <w:r w:rsidRPr="00B0251B">
        <w:rPr>
          <w:rFonts w:ascii="Times New Roman" w:eastAsia="Times New Roman" w:hAnsi="Times New Roman" w:cs="Times New Roman"/>
          <w:color w:val="000000"/>
          <w:lang w:eastAsia="en-GB"/>
        </w:rPr>
        <w:t>.</w:t>
      </w:r>
    </w:p>
    <w:p w14:paraId="5AC11149" w14:textId="77777777" w:rsidR="00B0251B" w:rsidRPr="00B0251B" w:rsidRDefault="00B0251B" w:rsidP="00B0251B">
      <w:pPr>
        <w:shd w:val="clear" w:color="auto" w:fill="FFFFFF"/>
        <w:tabs>
          <w:tab w:val="left" w:pos="0"/>
        </w:tabs>
        <w:jc w:val="both"/>
        <w:textAlignment w:val="baseline"/>
        <w:rPr>
          <w:rFonts w:ascii="Times New Roman" w:eastAsia="Times New Roman" w:hAnsi="Times New Roman" w:cs="Times New Roman"/>
          <w:color w:val="000000"/>
          <w:lang w:eastAsia="en-GB"/>
        </w:rPr>
      </w:pPr>
      <w:r w:rsidRPr="00B0251B">
        <w:rPr>
          <w:rFonts w:ascii="Times New Roman" w:eastAsia="Times New Roman" w:hAnsi="Times New Roman" w:cs="Times New Roman"/>
          <w:color w:val="000000"/>
          <w:lang w:eastAsia="en-GB"/>
        </w:rPr>
        <w:t> </w:t>
      </w:r>
    </w:p>
    <w:p w14:paraId="3BC0F4A9" w14:textId="77777777" w:rsidR="00B0251B" w:rsidRPr="00B0251B" w:rsidRDefault="00B0251B" w:rsidP="00B0251B">
      <w:pPr>
        <w:numPr>
          <w:ilvl w:val="0"/>
          <w:numId w:val="13"/>
        </w:numPr>
        <w:shd w:val="clear" w:color="auto" w:fill="FFFFFF"/>
        <w:tabs>
          <w:tab w:val="clear" w:pos="720"/>
          <w:tab w:val="left" w:pos="0"/>
        </w:tabs>
        <w:ind w:left="0" w:firstLine="0"/>
        <w:jc w:val="both"/>
        <w:rPr>
          <w:rFonts w:ascii="Times New Roman" w:eastAsia="Times New Roman" w:hAnsi="Times New Roman" w:cs="Times New Roman"/>
          <w:color w:val="000000"/>
          <w:lang w:eastAsia="en-GB"/>
        </w:rPr>
      </w:pPr>
      <w:r w:rsidRPr="00B0251B">
        <w:rPr>
          <w:rFonts w:ascii="Times New Roman" w:eastAsia="Times New Roman" w:hAnsi="Times New Roman" w:cs="Times New Roman"/>
          <w:bCs/>
          <w:color w:val="000000"/>
          <w:lang w:eastAsia="en-GB"/>
        </w:rPr>
        <w:t>Devika Mehra (Institute of English Studies)</w:t>
      </w:r>
    </w:p>
    <w:p w14:paraId="7476DABF" w14:textId="77777777" w:rsidR="00B0251B" w:rsidRPr="00B0251B" w:rsidRDefault="00B0251B" w:rsidP="00B0251B">
      <w:pPr>
        <w:shd w:val="clear" w:color="auto" w:fill="FFFFFF"/>
        <w:tabs>
          <w:tab w:val="left" w:pos="0"/>
        </w:tabs>
        <w:jc w:val="both"/>
        <w:textAlignment w:val="baseline"/>
        <w:rPr>
          <w:rFonts w:ascii="Times New Roman" w:eastAsia="Times New Roman" w:hAnsi="Times New Roman" w:cs="Times New Roman"/>
          <w:color w:val="000000"/>
          <w:lang w:eastAsia="en-GB"/>
        </w:rPr>
      </w:pPr>
      <w:r w:rsidRPr="00B0251B">
        <w:rPr>
          <w:rFonts w:ascii="Times New Roman" w:eastAsia="Times New Roman" w:hAnsi="Times New Roman" w:cs="Times New Roman"/>
          <w:color w:val="000000"/>
          <w:lang w:eastAsia="en-GB"/>
        </w:rPr>
        <w:t xml:space="preserve">The funds will be used to support a one-day workshop and collections visit for KS3-4 students at </w:t>
      </w:r>
      <w:bookmarkStart w:id="0" w:name="_GoBack"/>
      <w:bookmarkEnd w:id="0"/>
      <w:r w:rsidRPr="00B0251B">
        <w:rPr>
          <w:rFonts w:ascii="Times New Roman" w:eastAsia="Times New Roman" w:hAnsi="Times New Roman" w:cs="Times New Roman"/>
          <w:color w:val="000000"/>
          <w:lang w:eastAsia="en-GB"/>
        </w:rPr>
        <w:t>The British Library, during which the students will explore the diversity of voices in British literature. </w:t>
      </w:r>
    </w:p>
    <w:p w14:paraId="54B743CE" w14:textId="77777777" w:rsidR="00AF4D9A" w:rsidRDefault="00AF4D9A" w:rsidP="007F3CE9">
      <w:pPr>
        <w:pStyle w:val="paragraph"/>
        <w:tabs>
          <w:tab w:val="left" w:pos="0"/>
        </w:tabs>
        <w:spacing w:before="0" w:beforeAutospacing="0" w:after="0" w:afterAutospacing="0"/>
        <w:textAlignment w:val="baseline"/>
        <w:rPr>
          <w:rStyle w:val="normaltextrun"/>
        </w:rPr>
      </w:pPr>
    </w:p>
    <w:p w14:paraId="15B1161F" w14:textId="77777777" w:rsidR="00AF4D9A" w:rsidRPr="00E85099" w:rsidRDefault="00AF4D9A" w:rsidP="007F3CE9">
      <w:pPr>
        <w:pStyle w:val="paragraph"/>
        <w:tabs>
          <w:tab w:val="left" w:pos="0"/>
        </w:tabs>
        <w:spacing w:before="0" w:beforeAutospacing="0" w:after="0" w:afterAutospacing="0"/>
        <w:textAlignment w:val="baseline"/>
        <w:rPr>
          <w:rStyle w:val="normaltextrun"/>
        </w:rPr>
      </w:pPr>
    </w:p>
    <w:p w14:paraId="12470260" w14:textId="2F24DE96" w:rsidR="001B2103" w:rsidRPr="004B264A" w:rsidRDefault="00A81CD1" w:rsidP="00553DC5">
      <w:pPr>
        <w:pStyle w:val="paragraph"/>
        <w:tabs>
          <w:tab w:val="left" w:pos="0"/>
        </w:tabs>
        <w:spacing w:before="0" w:beforeAutospacing="0" w:after="0" w:afterAutospacing="0"/>
        <w:textAlignment w:val="baseline"/>
        <w:rPr>
          <w:b/>
        </w:rPr>
      </w:pPr>
      <w:r w:rsidRPr="004B264A">
        <w:rPr>
          <w:rStyle w:val="normaltextrun"/>
          <w:b/>
        </w:rPr>
        <w:t>5</w:t>
      </w:r>
      <w:r w:rsidR="001B2103" w:rsidRPr="004B264A">
        <w:rPr>
          <w:rStyle w:val="normaltextrun"/>
          <w:b/>
        </w:rPr>
        <w:t>. #EnglishCreates (Joh</w:t>
      </w:r>
      <w:r w:rsidR="00330288" w:rsidRPr="004B264A">
        <w:rPr>
          <w:rStyle w:val="normaltextrun"/>
          <w:b/>
        </w:rPr>
        <w:t>n Roache)</w:t>
      </w:r>
      <w:r w:rsidR="001B2103" w:rsidRPr="004B264A">
        <w:rPr>
          <w:b/>
          <w:bCs/>
        </w:rPr>
        <w:br/>
      </w:r>
    </w:p>
    <w:p w14:paraId="4932D525" w14:textId="77777777" w:rsidR="001B2103" w:rsidRPr="004B264A" w:rsidRDefault="001B2103" w:rsidP="007F3CE9">
      <w:pPr>
        <w:tabs>
          <w:tab w:val="left" w:pos="0"/>
        </w:tabs>
        <w:rPr>
          <w:rFonts w:ascii="Times New Roman" w:hAnsi="Times New Roman" w:cs="Times New Roman"/>
          <w:bCs/>
        </w:rPr>
      </w:pPr>
      <w:r w:rsidRPr="004B264A">
        <w:rPr>
          <w:rFonts w:ascii="Times New Roman" w:hAnsi="Times New Roman" w:cs="Times New Roman"/>
          <w:bCs/>
        </w:rPr>
        <w:t>Executive Summary</w:t>
      </w:r>
    </w:p>
    <w:p w14:paraId="2054097A" w14:textId="77777777" w:rsidR="00BD3099" w:rsidRDefault="00BD3099" w:rsidP="007F3CE9">
      <w:pPr>
        <w:tabs>
          <w:tab w:val="left" w:pos="0"/>
        </w:tabs>
        <w:rPr>
          <w:rFonts w:ascii="Times New Roman" w:hAnsi="Times New Roman" w:cs="Times New Roman"/>
        </w:rPr>
      </w:pPr>
    </w:p>
    <w:p w14:paraId="3E27D617" w14:textId="101C14BB" w:rsidR="001B2103" w:rsidRPr="004B264A" w:rsidRDefault="001B2103" w:rsidP="007F3CE9">
      <w:pPr>
        <w:tabs>
          <w:tab w:val="left" w:pos="0"/>
        </w:tabs>
        <w:rPr>
          <w:rFonts w:ascii="Times New Roman" w:hAnsi="Times New Roman" w:cs="Times New Roman"/>
        </w:rPr>
      </w:pPr>
      <w:r w:rsidRPr="004B264A">
        <w:rPr>
          <w:rFonts w:ascii="Times New Roman" w:hAnsi="Times New Roman" w:cs="Times New Roman"/>
        </w:rPr>
        <w:t xml:space="preserve">The English Creates campaign is progressing well as we prepare for the 2026 programme, </w:t>
      </w:r>
      <w:r w:rsidRPr="004B264A">
        <w:rPr>
          <w:rFonts w:ascii="Times New Roman" w:hAnsi="Times New Roman" w:cs="Times New Roman"/>
          <w:i/>
          <w:iCs/>
        </w:rPr>
        <w:t>English Creates: Futures</w:t>
      </w:r>
      <w:r w:rsidRPr="004B264A">
        <w:rPr>
          <w:rFonts w:ascii="Times New Roman" w:hAnsi="Times New Roman" w:cs="Times New Roman"/>
        </w:rPr>
        <w:t xml:space="preserve">. </w:t>
      </w:r>
    </w:p>
    <w:p w14:paraId="327CA1B7" w14:textId="77777777" w:rsidR="00BD3099" w:rsidRDefault="00BD3099" w:rsidP="007F3CE9">
      <w:pPr>
        <w:tabs>
          <w:tab w:val="left" w:pos="0"/>
        </w:tabs>
        <w:rPr>
          <w:rFonts w:ascii="Times New Roman" w:hAnsi="Times New Roman" w:cs="Times New Roman"/>
        </w:rPr>
      </w:pPr>
    </w:p>
    <w:p w14:paraId="194D0E8B" w14:textId="52FC41FE" w:rsidR="001B2103" w:rsidRPr="004B264A" w:rsidRDefault="001B2103" w:rsidP="007F3CE9">
      <w:pPr>
        <w:tabs>
          <w:tab w:val="left" w:pos="0"/>
        </w:tabs>
        <w:rPr>
          <w:rFonts w:ascii="Times New Roman" w:hAnsi="Times New Roman" w:cs="Times New Roman"/>
        </w:rPr>
      </w:pPr>
      <w:r w:rsidRPr="004B264A">
        <w:rPr>
          <w:rFonts w:ascii="Times New Roman" w:hAnsi="Times New Roman" w:cs="Times New Roman"/>
        </w:rPr>
        <w:t xml:space="preserve">From January to June 2026, a series of carefully chosen subject experts will curate content for UE/EC social media channels, highlighting the intersection of a particular ‘theme’ with contemporary English Studies (themes include: Environments, AI, Critical Reading, Human Rights, Lifelong Learning, Communities). Curators are asked to lead a small team, including students, to produce 2–3 posts per week, and will be supported by a new social media management suite. All curators will receive a £100 honorarium. </w:t>
      </w:r>
    </w:p>
    <w:p w14:paraId="34A2E2D4" w14:textId="77777777" w:rsidR="00BD3099" w:rsidRDefault="00BD3099" w:rsidP="007F3CE9">
      <w:pPr>
        <w:tabs>
          <w:tab w:val="left" w:pos="0"/>
        </w:tabs>
        <w:rPr>
          <w:rFonts w:ascii="Times New Roman" w:hAnsi="Times New Roman" w:cs="Times New Roman"/>
        </w:rPr>
      </w:pPr>
    </w:p>
    <w:p w14:paraId="4D85F05E" w14:textId="77777777" w:rsidR="00BD3099" w:rsidRDefault="001B2103" w:rsidP="007F3CE9">
      <w:pPr>
        <w:tabs>
          <w:tab w:val="left" w:pos="0"/>
        </w:tabs>
        <w:rPr>
          <w:rFonts w:ascii="Times New Roman" w:hAnsi="Times New Roman" w:cs="Times New Roman"/>
        </w:rPr>
      </w:pPr>
      <w:r w:rsidRPr="004B264A">
        <w:rPr>
          <w:rFonts w:ascii="Times New Roman" w:hAnsi="Times New Roman" w:cs="Times New Roman"/>
        </w:rPr>
        <w:lastRenderedPageBreak/>
        <w:t xml:space="preserve">We have confirmed two curators – Professor Rodney Jones (AI, Reading) and Professor Ralph Pite (Environments, Bristol) – and are currently approaching colleagues for the remaining themed months. </w:t>
      </w:r>
    </w:p>
    <w:p w14:paraId="439B40E9" w14:textId="77777777" w:rsidR="00BD3099" w:rsidRDefault="00BD3099" w:rsidP="007F3CE9">
      <w:pPr>
        <w:tabs>
          <w:tab w:val="left" w:pos="0"/>
        </w:tabs>
        <w:rPr>
          <w:rFonts w:ascii="Times New Roman" w:hAnsi="Times New Roman" w:cs="Times New Roman"/>
        </w:rPr>
      </w:pPr>
    </w:p>
    <w:p w14:paraId="3C33AA56" w14:textId="26631EA4" w:rsidR="001B2103" w:rsidRPr="004B264A" w:rsidRDefault="001B2103" w:rsidP="007F3CE9">
      <w:pPr>
        <w:tabs>
          <w:tab w:val="left" w:pos="0"/>
        </w:tabs>
        <w:rPr>
          <w:rFonts w:ascii="Times New Roman" w:hAnsi="Times New Roman" w:cs="Times New Roman"/>
        </w:rPr>
      </w:pPr>
      <w:r w:rsidRPr="004B264A">
        <w:rPr>
          <w:rFonts w:ascii="Times New Roman" w:hAnsi="Times New Roman" w:cs="Times New Roman"/>
        </w:rPr>
        <w:t>If members of the UE executive have suggestions for potential curators, they are encouraged to send them along to John R (</w:t>
      </w:r>
      <w:hyperlink r:id="rId11" w:history="1">
        <w:r w:rsidRPr="004B264A">
          <w:rPr>
            <w:rStyle w:val="Hyperlink"/>
            <w:rFonts w:ascii="Times New Roman" w:hAnsi="Times New Roman" w:cs="Times New Roman"/>
          </w:rPr>
          <w:t>john.roache@manchester.ac.uk</w:t>
        </w:r>
      </w:hyperlink>
      <w:r w:rsidRPr="004B264A">
        <w:rPr>
          <w:rFonts w:ascii="Times New Roman" w:hAnsi="Times New Roman" w:cs="Times New Roman"/>
        </w:rPr>
        <w:t>).</w:t>
      </w:r>
    </w:p>
    <w:p w14:paraId="0543DFE5" w14:textId="77777777" w:rsidR="00BD3099" w:rsidRDefault="00BD3099" w:rsidP="007F3CE9">
      <w:pPr>
        <w:tabs>
          <w:tab w:val="left" w:pos="0"/>
        </w:tabs>
        <w:rPr>
          <w:rFonts w:ascii="Times New Roman" w:hAnsi="Times New Roman" w:cs="Times New Roman"/>
        </w:rPr>
      </w:pPr>
    </w:p>
    <w:p w14:paraId="251A75CB" w14:textId="3616017D" w:rsidR="001B2103" w:rsidRPr="004B264A" w:rsidRDefault="001B2103" w:rsidP="007F3CE9">
      <w:pPr>
        <w:tabs>
          <w:tab w:val="left" w:pos="0"/>
        </w:tabs>
        <w:rPr>
          <w:rFonts w:ascii="Times New Roman" w:hAnsi="Times New Roman" w:cs="Times New Roman"/>
        </w:rPr>
      </w:pPr>
      <w:r w:rsidRPr="004B264A">
        <w:rPr>
          <w:rFonts w:ascii="Times New Roman" w:hAnsi="Times New Roman" w:cs="Times New Roman"/>
        </w:rPr>
        <w:t>This six-month curation period will culminate in a one-day online conference, prospectively scheduled for early July, featuring a curators’ panel and sector-wide engagement.</w:t>
      </w:r>
    </w:p>
    <w:p w14:paraId="0325AA57" w14:textId="347BF96F" w:rsidR="001B2103" w:rsidRPr="004B264A" w:rsidRDefault="001B2103" w:rsidP="007F3CE9">
      <w:pPr>
        <w:tabs>
          <w:tab w:val="left" w:pos="0"/>
        </w:tabs>
        <w:rPr>
          <w:rFonts w:ascii="Times New Roman" w:hAnsi="Times New Roman" w:cs="Times New Roman"/>
        </w:rPr>
      </w:pPr>
    </w:p>
    <w:p w14:paraId="57048AEB" w14:textId="77777777" w:rsidR="001B2103" w:rsidRPr="004B264A" w:rsidRDefault="001B2103" w:rsidP="007F3CE9">
      <w:pPr>
        <w:tabs>
          <w:tab w:val="left" w:pos="0"/>
        </w:tabs>
        <w:rPr>
          <w:rFonts w:ascii="Times New Roman" w:hAnsi="Times New Roman" w:cs="Times New Roman"/>
          <w:bCs/>
        </w:rPr>
      </w:pPr>
      <w:r w:rsidRPr="004B264A">
        <w:rPr>
          <w:rFonts w:ascii="Times New Roman" w:hAnsi="Times New Roman" w:cs="Times New Roman"/>
          <w:bCs/>
        </w:rPr>
        <w:t>1. Overview</w:t>
      </w:r>
    </w:p>
    <w:p w14:paraId="645245DE" w14:textId="77777777" w:rsidR="001B2103" w:rsidRPr="004B264A" w:rsidRDefault="001B2103" w:rsidP="007F3CE9">
      <w:pPr>
        <w:tabs>
          <w:tab w:val="left" w:pos="0"/>
        </w:tabs>
        <w:rPr>
          <w:rFonts w:ascii="Times New Roman" w:hAnsi="Times New Roman" w:cs="Times New Roman"/>
        </w:rPr>
      </w:pPr>
      <w:r w:rsidRPr="004B264A">
        <w:rPr>
          <w:rFonts w:ascii="Times New Roman" w:hAnsi="Times New Roman" w:cs="Times New Roman"/>
          <w:i/>
          <w:iCs/>
        </w:rPr>
        <w:t>English Creates</w:t>
      </w:r>
      <w:r w:rsidRPr="004B264A">
        <w:rPr>
          <w:rFonts w:ascii="Times New Roman" w:hAnsi="Times New Roman" w:cs="Times New Roman"/>
        </w:rPr>
        <w:t xml:space="preserve"> continues to develop as a national campaign showcasing the social and economic value of English Studies across the UK. Following the success of the 2023–25 phases, particularly in employability messaging, resource creation, and sector-wide engagement, we are now preparing the next stage of the initiative: </w:t>
      </w:r>
      <w:r w:rsidRPr="004B264A">
        <w:rPr>
          <w:rFonts w:ascii="Times New Roman" w:hAnsi="Times New Roman" w:cs="Times New Roman"/>
          <w:bCs/>
        </w:rPr>
        <w:t>English Creates: Futures</w:t>
      </w:r>
      <w:r w:rsidRPr="004B264A">
        <w:rPr>
          <w:rFonts w:ascii="Times New Roman" w:hAnsi="Times New Roman" w:cs="Times New Roman"/>
        </w:rPr>
        <w:t>.</w:t>
      </w:r>
    </w:p>
    <w:p w14:paraId="434F4717" w14:textId="77777777" w:rsidR="001B2103" w:rsidRPr="004B264A" w:rsidRDefault="001B2103" w:rsidP="007F3CE9">
      <w:pPr>
        <w:tabs>
          <w:tab w:val="left" w:pos="0"/>
        </w:tabs>
        <w:rPr>
          <w:rFonts w:ascii="Times New Roman" w:hAnsi="Times New Roman" w:cs="Times New Roman"/>
        </w:rPr>
      </w:pPr>
      <w:r w:rsidRPr="004B264A">
        <w:rPr>
          <w:rFonts w:ascii="Times New Roman" w:hAnsi="Times New Roman" w:cs="Times New Roman"/>
        </w:rPr>
        <w:t>This phase aims to highlight how English Studies equips students and communities to shape the futures of work, culture, and society. The programme will run from January to June 2026, culminating in a one-day online conference in early July.</w:t>
      </w:r>
    </w:p>
    <w:p w14:paraId="53671758" w14:textId="131CE21B" w:rsidR="001B2103" w:rsidRPr="004B264A" w:rsidRDefault="001B2103" w:rsidP="007F3CE9">
      <w:pPr>
        <w:tabs>
          <w:tab w:val="left" w:pos="0"/>
        </w:tabs>
        <w:rPr>
          <w:rFonts w:ascii="Times New Roman" w:hAnsi="Times New Roman" w:cs="Times New Roman"/>
        </w:rPr>
      </w:pPr>
    </w:p>
    <w:p w14:paraId="34F76A94" w14:textId="77777777" w:rsidR="001B2103" w:rsidRPr="004B264A" w:rsidRDefault="001B2103" w:rsidP="007F3CE9">
      <w:pPr>
        <w:tabs>
          <w:tab w:val="left" w:pos="0"/>
        </w:tabs>
        <w:rPr>
          <w:rFonts w:ascii="Times New Roman" w:hAnsi="Times New Roman" w:cs="Times New Roman"/>
          <w:bCs/>
        </w:rPr>
      </w:pPr>
      <w:r w:rsidRPr="004B264A">
        <w:rPr>
          <w:rFonts w:ascii="Times New Roman" w:hAnsi="Times New Roman" w:cs="Times New Roman"/>
          <w:bCs/>
        </w:rPr>
        <w:t>2. Social Media Curation (January–June 2026)</w:t>
      </w:r>
    </w:p>
    <w:p w14:paraId="12C080EB" w14:textId="77777777" w:rsidR="001B2103" w:rsidRDefault="001B2103" w:rsidP="007F3CE9">
      <w:pPr>
        <w:tabs>
          <w:tab w:val="left" w:pos="0"/>
        </w:tabs>
        <w:rPr>
          <w:rFonts w:ascii="Times New Roman" w:hAnsi="Times New Roman" w:cs="Times New Roman"/>
        </w:rPr>
      </w:pPr>
      <w:r w:rsidRPr="004B264A">
        <w:rPr>
          <w:rFonts w:ascii="Times New Roman" w:hAnsi="Times New Roman" w:cs="Times New Roman"/>
        </w:rPr>
        <w:t>The campaign aims to deliver six months of themed, curated social media content, each led by an invited academic curator supported by a small team of colleagues and students. The monthly themes are:</w:t>
      </w:r>
    </w:p>
    <w:p w14:paraId="1663A9EA" w14:textId="77777777" w:rsidR="00BD3099" w:rsidRPr="004B264A" w:rsidRDefault="00BD3099" w:rsidP="007F3CE9">
      <w:pPr>
        <w:tabs>
          <w:tab w:val="left" w:pos="0"/>
        </w:tabs>
        <w:rPr>
          <w:rFonts w:ascii="Times New Roman" w:hAnsi="Times New Roman" w:cs="Times New Roman"/>
        </w:rPr>
      </w:pPr>
    </w:p>
    <w:p w14:paraId="7E1E5FFB" w14:textId="77777777" w:rsidR="001B2103" w:rsidRPr="004B264A" w:rsidRDefault="001B2103" w:rsidP="007F3CE9">
      <w:pPr>
        <w:numPr>
          <w:ilvl w:val="0"/>
          <w:numId w:val="5"/>
        </w:numPr>
        <w:tabs>
          <w:tab w:val="left" w:pos="0"/>
        </w:tabs>
        <w:spacing w:after="160" w:line="278" w:lineRule="auto"/>
        <w:rPr>
          <w:rFonts w:ascii="Times New Roman" w:hAnsi="Times New Roman" w:cs="Times New Roman"/>
        </w:rPr>
      </w:pPr>
      <w:r w:rsidRPr="004B264A">
        <w:rPr>
          <w:rFonts w:ascii="Times New Roman" w:hAnsi="Times New Roman" w:cs="Times New Roman"/>
          <w:bCs/>
        </w:rPr>
        <w:t>Environments</w:t>
      </w:r>
    </w:p>
    <w:p w14:paraId="6E550B41" w14:textId="77777777" w:rsidR="001B2103" w:rsidRPr="004B264A" w:rsidRDefault="001B2103" w:rsidP="007F3CE9">
      <w:pPr>
        <w:numPr>
          <w:ilvl w:val="0"/>
          <w:numId w:val="5"/>
        </w:numPr>
        <w:tabs>
          <w:tab w:val="left" w:pos="0"/>
        </w:tabs>
        <w:spacing w:after="160" w:line="278" w:lineRule="auto"/>
        <w:rPr>
          <w:rFonts w:ascii="Times New Roman" w:hAnsi="Times New Roman" w:cs="Times New Roman"/>
        </w:rPr>
      </w:pPr>
      <w:r w:rsidRPr="004B264A">
        <w:rPr>
          <w:rFonts w:ascii="Times New Roman" w:hAnsi="Times New Roman" w:cs="Times New Roman"/>
          <w:bCs/>
        </w:rPr>
        <w:t>AI</w:t>
      </w:r>
    </w:p>
    <w:p w14:paraId="4F9DAC2E" w14:textId="77777777" w:rsidR="001B2103" w:rsidRPr="004B264A" w:rsidRDefault="001B2103" w:rsidP="007F3CE9">
      <w:pPr>
        <w:numPr>
          <w:ilvl w:val="0"/>
          <w:numId w:val="5"/>
        </w:numPr>
        <w:tabs>
          <w:tab w:val="left" w:pos="0"/>
        </w:tabs>
        <w:spacing w:after="160" w:line="278" w:lineRule="auto"/>
        <w:rPr>
          <w:rFonts w:ascii="Times New Roman" w:hAnsi="Times New Roman" w:cs="Times New Roman"/>
        </w:rPr>
      </w:pPr>
      <w:r w:rsidRPr="004B264A">
        <w:rPr>
          <w:rFonts w:ascii="Times New Roman" w:hAnsi="Times New Roman" w:cs="Times New Roman"/>
          <w:bCs/>
        </w:rPr>
        <w:t>Critical Reading</w:t>
      </w:r>
    </w:p>
    <w:p w14:paraId="6EE34C61" w14:textId="77777777" w:rsidR="001B2103" w:rsidRPr="004B264A" w:rsidRDefault="001B2103" w:rsidP="007F3CE9">
      <w:pPr>
        <w:numPr>
          <w:ilvl w:val="0"/>
          <w:numId w:val="5"/>
        </w:numPr>
        <w:tabs>
          <w:tab w:val="left" w:pos="0"/>
        </w:tabs>
        <w:spacing w:after="160" w:line="278" w:lineRule="auto"/>
        <w:rPr>
          <w:rFonts w:ascii="Times New Roman" w:hAnsi="Times New Roman" w:cs="Times New Roman"/>
        </w:rPr>
      </w:pPr>
      <w:r w:rsidRPr="004B264A">
        <w:rPr>
          <w:rFonts w:ascii="Times New Roman" w:hAnsi="Times New Roman" w:cs="Times New Roman"/>
          <w:bCs/>
        </w:rPr>
        <w:t>Human Rights</w:t>
      </w:r>
    </w:p>
    <w:p w14:paraId="20F6261E" w14:textId="77777777" w:rsidR="001B2103" w:rsidRPr="004B264A" w:rsidRDefault="001B2103" w:rsidP="007F3CE9">
      <w:pPr>
        <w:numPr>
          <w:ilvl w:val="0"/>
          <w:numId w:val="5"/>
        </w:numPr>
        <w:tabs>
          <w:tab w:val="left" w:pos="0"/>
        </w:tabs>
        <w:spacing w:after="160" w:line="278" w:lineRule="auto"/>
        <w:rPr>
          <w:rFonts w:ascii="Times New Roman" w:hAnsi="Times New Roman" w:cs="Times New Roman"/>
        </w:rPr>
      </w:pPr>
      <w:r w:rsidRPr="004B264A">
        <w:rPr>
          <w:rFonts w:ascii="Times New Roman" w:hAnsi="Times New Roman" w:cs="Times New Roman"/>
          <w:bCs/>
        </w:rPr>
        <w:t>Lifelong Learning</w:t>
      </w:r>
    </w:p>
    <w:p w14:paraId="1E211090" w14:textId="77777777" w:rsidR="001B2103" w:rsidRPr="004B264A" w:rsidRDefault="001B2103" w:rsidP="007F3CE9">
      <w:pPr>
        <w:numPr>
          <w:ilvl w:val="0"/>
          <w:numId w:val="5"/>
        </w:numPr>
        <w:tabs>
          <w:tab w:val="left" w:pos="0"/>
        </w:tabs>
        <w:spacing w:after="160" w:line="278" w:lineRule="auto"/>
        <w:rPr>
          <w:rFonts w:ascii="Times New Roman" w:hAnsi="Times New Roman" w:cs="Times New Roman"/>
        </w:rPr>
      </w:pPr>
      <w:r w:rsidRPr="004B264A">
        <w:rPr>
          <w:rFonts w:ascii="Times New Roman" w:hAnsi="Times New Roman" w:cs="Times New Roman"/>
          <w:bCs/>
        </w:rPr>
        <w:t>Communities</w:t>
      </w:r>
    </w:p>
    <w:p w14:paraId="7585189C" w14:textId="77777777" w:rsidR="001B2103" w:rsidRPr="004B264A" w:rsidRDefault="001B2103" w:rsidP="007F3CE9">
      <w:pPr>
        <w:tabs>
          <w:tab w:val="left" w:pos="0"/>
        </w:tabs>
        <w:rPr>
          <w:rFonts w:ascii="Times New Roman" w:hAnsi="Times New Roman" w:cs="Times New Roman"/>
        </w:rPr>
      </w:pPr>
      <w:r w:rsidRPr="004B264A">
        <w:rPr>
          <w:rFonts w:ascii="Times New Roman" w:hAnsi="Times New Roman" w:cs="Times New Roman"/>
        </w:rPr>
        <w:t xml:space="preserve">Curators will produce a blend of blogs, short videos, images, book or project highlights, and student-led material, with a target of 2–3 posts per week per theme. All content will be distributed via the campaign’s LinkedIn, Instagram, </w:t>
      </w:r>
      <w:proofErr w:type="spellStart"/>
      <w:r w:rsidRPr="004B264A">
        <w:rPr>
          <w:rFonts w:ascii="Times New Roman" w:hAnsi="Times New Roman" w:cs="Times New Roman"/>
        </w:rPr>
        <w:t>Bluesky</w:t>
      </w:r>
      <w:proofErr w:type="spellEnd"/>
      <w:r w:rsidRPr="004B264A">
        <w:rPr>
          <w:rFonts w:ascii="Times New Roman" w:hAnsi="Times New Roman" w:cs="Times New Roman"/>
        </w:rPr>
        <w:t>, and web platforms.</w:t>
      </w:r>
    </w:p>
    <w:p w14:paraId="5356B78B" w14:textId="77777777" w:rsidR="00BD3099" w:rsidRDefault="00BD3099" w:rsidP="007F3CE9">
      <w:pPr>
        <w:tabs>
          <w:tab w:val="left" w:pos="0"/>
        </w:tabs>
        <w:rPr>
          <w:rFonts w:ascii="Times New Roman" w:hAnsi="Times New Roman" w:cs="Times New Roman"/>
        </w:rPr>
      </w:pPr>
    </w:p>
    <w:p w14:paraId="0E0E10A3" w14:textId="087A352D" w:rsidR="001B2103" w:rsidRPr="004B264A" w:rsidRDefault="001B2103" w:rsidP="007F3CE9">
      <w:pPr>
        <w:tabs>
          <w:tab w:val="left" w:pos="0"/>
        </w:tabs>
        <w:rPr>
          <w:rFonts w:ascii="Times New Roman" w:hAnsi="Times New Roman" w:cs="Times New Roman"/>
        </w:rPr>
      </w:pPr>
      <w:r w:rsidRPr="004B264A">
        <w:rPr>
          <w:rFonts w:ascii="Times New Roman" w:hAnsi="Times New Roman" w:cs="Times New Roman"/>
        </w:rPr>
        <w:t>We plan to invest in a social media management suite to streamline scheduling and cross-platform posting.</w:t>
      </w:r>
    </w:p>
    <w:p w14:paraId="74ADCAA7" w14:textId="77777777" w:rsidR="00BD3099" w:rsidRDefault="00BD3099" w:rsidP="007F3CE9">
      <w:pPr>
        <w:tabs>
          <w:tab w:val="left" w:pos="0"/>
        </w:tabs>
        <w:rPr>
          <w:rFonts w:ascii="Times New Roman" w:hAnsi="Times New Roman" w:cs="Times New Roman"/>
        </w:rPr>
      </w:pPr>
    </w:p>
    <w:p w14:paraId="4CA0E959" w14:textId="40CC322D" w:rsidR="001B2103" w:rsidRPr="004B264A" w:rsidRDefault="001B2103" w:rsidP="007F3CE9">
      <w:pPr>
        <w:tabs>
          <w:tab w:val="left" w:pos="0"/>
        </w:tabs>
        <w:rPr>
          <w:rFonts w:ascii="Times New Roman" w:hAnsi="Times New Roman" w:cs="Times New Roman"/>
        </w:rPr>
      </w:pPr>
      <w:r w:rsidRPr="004B264A">
        <w:rPr>
          <w:rFonts w:ascii="Times New Roman" w:hAnsi="Times New Roman" w:cs="Times New Roman"/>
        </w:rPr>
        <w:t>Curators will receive a £100 honorarium to recognise their contribution.</w:t>
      </w:r>
    </w:p>
    <w:p w14:paraId="5424D4A5" w14:textId="561AE3EC" w:rsidR="001B2103" w:rsidRPr="004B264A" w:rsidRDefault="001B2103" w:rsidP="007F3CE9">
      <w:pPr>
        <w:tabs>
          <w:tab w:val="left" w:pos="0"/>
        </w:tabs>
        <w:rPr>
          <w:rFonts w:ascii="Times New Roman" w:hAnsi="Times New Roman" w:cs="Times New Roman"/>
        </w:rPr>
      </w:pPr>
    </w:p>
    <w:p w14:paraId="23FEAB90" w14:textId="77777777" w:rsidR="001B2103" w:rsidRPr="004B264A" w:rsidRDefault="001B2103" w:rsidP="007F3CE9">
      <w:pPr>
        <w:tabs>
          <w:tab w:val="left" w:pos="0"/>
        </w:tabs>
        <w:rPr>
          <w:rFonts w:ascii="Times New Roman" w:hAnsi="Times New Roman" w:cs="Times New Roman"/>
          <w:bCs/>
        </w:rPr>
      </w:pPr>
      <w:r w:rsidRPr="004B264A">
        <w:rPr>
          <w:rFonts w:ascii="Times New Roman" w:hAnsi="Times New Roman" w:cs="Times New Roman"/>
          <w:bCs/>
        </w:rPr>
        <w:t>3. Curator Recruitment</w:t>
      </w:r>
    </w:p>
    <w:p w14:paraId="7C08832F" w14:textId="77777777" w:rsidR="001B2103" w:rsidRPr="004B264A" w:rsidRDefault="001B2103" w:rsidP="007F3CE9">
      <w:pPr>
        <w:tabs>
          <w:tab w:val="left" w:pos="0"/>
        </w:tabs>
        <w:rPr>
          <w:rFonts w:ascii="Times New Roman" w:hAnsi="Times New Roman" w:cs="Times New Roman"/>
        </w:rPr>
      </w:pPr>
      <w:r w:rsidRPr="004B264A">
        <w:rPr>
          <w:rFonts w:ascii="Times New Roman" w:hAnsi="Times New Roman" w:cs="Times New Roman"/>
        </w:rPr>
        <w:t>Recruitment for the themed months is well underway.</w:t>
      </w:r>
    </w:p>
    <w:p w14:paraId="6D9D940A" w14:textId="77777777" w:rsidR="001B2103" w:rsidRPr="004B264A" w:rsidRDefault="001B2103" w:rsidP="007F3CE9">
      <w:pPr>
        <w:numPr>
          <w:ilvl w:val="0"/>
          <w:numId w:val="6"/>
        </w:numPr>
        <w:tabs>
          <w:tab w:val="left" w:pos="0"/>
        </w:tabs>
        <w:spacing w:after="160" w:line="278" w:lineRule="auto"/>
        <w:rPr>
          <w:rFonts w:ascii="Times New Roman" w:hAnsi="Times New Roman" w:cs="Times New Roman"/>
        </w:rPr>
      </w:pPr>
      <w:r w:rsidRPr="004B264A">
        <w:rPr>
          <w:rFonts w:ascii="Times New Roman" w:hAnsi="Times New Roman" w:cs="Times New Roman"/>
          <w:bCs/>
        </w:rPr>
        <w:t>Confirmed curators:</w:t>
      </w:r>
    </w:p>
    <w:p w14:paraId="5145281C" w14:textId="77777777" w:rsidR="001B2103" w:rsidRPr="004B264A" w:rsidRDefault="001B2103" w:rsidP="007F3CE9">
      <w:pPr>
        <w:numPr>
          <w:ilvl w:val="1"/>
          <w:numId w:val="6"/>
        </w:numPr>
        <w:tabs>
          <w:tab w:val="left" w:pos="0"/>
        </w:tabs>
        <w:spacing w:after="160" w:line="278" w:lineRule="auto"/>
        <w:rPr>
          <w:rFonts w:ascii="Times New Roman" w:hAnsi="Times New Roman" w:cs="Times New Roman"/>
        </w:rPr>
      </w:pPr>
      <w:r w:rsidRPr="004B264A">
        <w:rPr>
          <w:rFonts w:ascii="Times New Roman" w:hAnsi="Times New Roman" w:cs="Times New Roman"/>
          <w:bCs/>
        </w:rPr>
        <w:t>Prof Rodney Jones</w:t>
      </w:r>
      <w:r w:rsidRPr="004B264A">
        <w:rPr>
          <w:rFonts w:ascii="Times New Roman" w:hAnsi="Times New Roman" w:cs="Times New Roman"/>
        </w:rPr>
        <w:t xml:space="preserve"> (University of Reading) – </w:t>
      </w:r>
      <w:r w:rsidRPr="004B264A">
        <w:rPr>
          <w:rFonts w:ascii="Times New Roman" w:hAnsi="Times New Roman" w:cs="Times New Roman"/>
          <w:i/>
          <w:iCs/>
        </w:rPr>
        <w:t>AI</w:t>
      </w:r>
    </w:p>
    <w:p w14:paraId="6520AA56" w14:textId="77777777" w:rsidR="001B2103" w:rsidRPr="004B264A" w:rsidRDefault="001B2103" w:rsidP="007F3CE9">
      <w:pPr>
        <w:numPr>
          <w:ilvl w:val="1"/>
          <w:numId w:val="6"/>
        </w:numPr>
        <w:tabs>
          <w:tab w:val="left" w:pos="0"/>
        </w:tabs>
        <w:spacing w:after="160" w:line="278" w:lineRule="auto"/>
        <w:rPr>
          <w:rFonts w:ascii="Times New Roman" w:hAnsi="Times New Roman" w:cs="Times New Roman"/>
        </w:rPr>
      </w:pPr>
      <w:r w:rsidRPr="004B264A">
        <w:rPr>
          <w:rFonts w:ascii="Times New Roman" w:hAnsi="Times New Roman" w:cs="Times New Roman"/>
          <w:bCs/>
        </w:rPr>
        <w:t>Prof Ralph Pite</w:t>
      </w:r>
      <w:r w:rsidRPr="004B264A">
        <w:rPr>
          <w:rFonts w:ascii="Times New Roman" w:hAnsi="Times New Roman" w:cs="Times New Roman"/>
        </w:rPr>
        <w:t xml:space="preserve"> (University of Bristol) – </w:t>
      </w:r>
      <w:r w:rsidRPr="004B264A">
        <w:rPr>
          <w:rFonts w:ascii="Times New Roman" w:hAnsi="Times New Roman" w:cs="Times New Roman"/>
          <w:i/>
          <w:iCs/>
        </w:rPr>
        <w:t>Environments</w:t>
      </w:r>
    </w:p>
    <w:p w14:paraId="3133A239" w14:textId="77777777" w:rsidR="001B2103" w:rsidRPr="00E85099" w:rsidRDefault="001B2103" w:rsidP="007F3CE9">
      <w:pPr>
        <w:numPr>
          <w:ilvl w:val="0"/>
          <w:numId w:val="6"/>
        </w:numPr>
        <w:tabs>
          <w:tab w:val="left" w:pos="0"/>
        </w:tabs>
        <w:spacing w:after="160" w:line="278" w:lineRule="auto"/>
        <w:rPr>
          <w:rFonts w:ascii="Times New Roman" w:hAnsi="Times New Roman" w:cs="Times New Roman"/>
        </w:rPr>
      </w:pPr>
      <w:r w:rsidRPr="004B264A">
        <w:rPr>
          <w:rFonts w:ascii="Times New Roman" w:hAnsi="Times New Roman" w:cs="Times New Roman"/>
          <w:bCs/>
        </w:rPr>
        <w:lastRenderedPageBreak/>
        <w:t>In progress:</w:t>
      </w:r>
      <w:r w:rsidRPr="004B264A">
        <w:rPr>
          <w:rFonts w:ascii="Times New Roman" w:hAnsi="Times New Roman" w:cs="Times New Roman"/>
        </w:rPr>
        <w:br/>
        <w:t>We are currently approaching</w:t>
      </w:r>
      <w:r w:rsidRPr="00E85099">
        <w:rPr>
          <w:rFonts w:ascii="Times New Roman" w:hAnsi="Times New Roman" w:cs="Times New Roman"/>
        </w:rPr>
        <w:t xml:space="preserve"> prospective curators for the remaining themes: </w:t>
      </w:r>
      <w:r w:rsidRPr="00E85099">
        <w:rPr>
          <w:rFonts w:ascii="Times New Roman" w:hAnsi="Times New Roman" w:cs="Times New Roman"/>
          <w:i/>
          <w:iCs/>
        </w:rPr>
        <w:t>Critical Reading</w:t>
      </w:r>
      <w:r w:rsidRPr="00E85099">
        <w:rPr>
          <w:rFonts w:ascii="Times New Roman" w:hAnsi="Times New Roman" w:cs="Times New Roman"/>
        </w:rPr>
        <w:t xml:space="preserve">, </w:t>
      </w:r>
      <w:r w:rsidRPr="00E85099">
        <w:rPr>
          <w:rFonts w:ascii="Times New Roman" w:hAnsi="Times New Roman" w:cs="Times New Roman"/>
          <w:i/>
          <w:iCs/>
        </w:rPr>
        <w:t>Human Rights</w:t>
      </w:r>
      <w:r w:rsidRPr="00E85099">
        <w:rPr>
          <w:rFonts w:ascii="Times New Roman" w:hAnsi="Times New Roman" w:cs="Times New Roman"/>
        </w:rPr>
        <w:t xml:space="preserve">, </w:t>
      </w:r>
      <w:r w:rsidRPr="00E85099">
        <w:rPr>
          <w:rFonts w:ascii="Times New Roman" w:hAnsi="Times New Roman" w:cs="Times New Roman"/>
          <w:i/>
          <w:iCs/>
        </w:rPr>
        <w:t>Lifelong Learning</w:t>
      </w:r>
      <w:r w:rsidRPr="00E85099">
        <w:rPr>
          <w:rFonts w:ascii="Times New Roman" w:hAnsi="Times New Roman" w:cs="Times New Roman"/>
        </w:rPr>
        <w:t xml:space="preserve">, and </w:t>
      </w:r>
      <w:r w:rsidRPr="00E85099">
        <w:rPr>
          <w:rFonts w:ascii="Times New Roman" w:hAnsi="Times New Roman" w:cs="Times New Roman"/>
          <w:i/>
          <w:iCs/>
        </w:rPr>
        <w:t>Communities</w:t>
      </w:r>
      <w:r w:rsidRPr="00E85099">
        <w:rPr>
          <w:rFonts w:ascii="Times New Roman" w:hAnsi="Times New Roman" w:cs="Times New Roman"/>
        </w:rPr>
        <w:t>. We expect to confirm the full roster early in the new year. If members of the UE executive have suggestions for potential curators, they are encouraged to send them along to John R (</w:t>
      </w:r>
      <w:hyperlink r:id="rId12" w:history="1">
        <w:r w:rsidRPr="00E85099">
          <w:rPr>
            <w:rStyle w:val="Hyperlink"/>
            <w:rFonts w:ascii="Times New Roman" w:hAnsi="Times New Roman" w:cs="Times New Roman"/>
          </w:rPr>
          <w:t>john.roache@manchester.ac.uk</w:t>
        </w:r>
      </w:hyperlink>
      <w:r w:rsidRPr="00E85099">
        <w:rPr>
          <w:rFonts w:ascii="Times New Roman" w:hAnsi="Times New Roman" w:cs="Times New Roman"/>
        </w:rPr>
        <w:t>).</w:t>
      </w:r>
    </w:p>
    <w:p w14:paraId="24E33DA6" w14:textId="60A6C4D3" w:rsidR="001B2103" w:rsidRPr="00E85099" w:rsidRDefault="001B2103" w:rsidP="007F3CE9">
      <w:pPr>
        <w:tabs>
          <w:tab w:val="left" w:pos="0"/>
        </w:tabs>
        <w:rPr>
          <w:rFonts w:ascii="Times New Roman" w:hAnsi="Times New Roman" w:cs="Times New Roman"/>
        </w:rPr>
      </w:pPr>
    </w:p>
    <w:p w14:paraId="3CC0D415" w14:textId="77777777" w:rsidR="001B2103" w:rsidRPr="004B264A" w:rsidRDefault="001B2103" w:rsidP="007F3CE9">
      <w:pPr>
        <w:tabs>
          <w:tab w:val="left" w:pos="0"/>
        </w:tabs>
        <w:rPr>
          <w:rFonts w:ascii="Times New Roman" w:hAnsi="Times New Roman" w:cs="Times New Roman"/>
          <w:bCs/>
        </w:rPr>
      </w:pPr>
      <w:r w:rsidRPr="004B264A">
        <w:rPr>
          <w:rFonts w:ascii="Times New Roman" w:hAnsi="Times New Roman" w:cs="Times New Roman"/>
          <w:bCs/>
        </w:rPr>
        <w:t>4. July 2026 Online Conference</w:t>
      </w:r>
    </w:p>
    <w:p w14:paraId="4C950E1B" w14:textId="77777777" w:rsidR="001B2103" w:rsidRPr="00E85099" w:rsidRDefault="001B2103" w:rsidP="007F3CE9">
      <w:pPr>
        <w:tabs>
          <w:tab w:val="left" w:pos="0"/>
        </w:tabs>
        <w:rPr>
          <w:rFonts w:ascii="Times New Roman" w:hAnsi="Times New Roman" w:cs="Times New Roman"/>
        </w:rPr>
      </w:pPr>
      <w:r w:rsidRPr="00E85099">
        <w:rPr>
          <w:rFonts w:ascii="Times New Roman" w:hAnsi="Times New Roman" w:cs="Times New Roman"/>
        </w:rPr>
        <w:t>The six-month campaign will lead into a one-day online conference (provisionally scheduled for early July 2026, precise date TBC).</w:t>
      </w:r>
    </w:p>
    <w:p w14:paraId="0D4B11E8" w14:textId="77777777" w:rsidR="001B2103" w:rsidRPr="00E85099" w:rsidRDefault="001B2103" w:rsidP="007F3CE9">
      <w:pPr>
        <w:numPr>
          <w:ilvl w:val="0"/>
          <w:numId w:val="7"/>
        </w:numPr>
        <w:tabs>
          <w:tab w:val="left" w:pos="0"/>
        </w:tabs>
        <w:spacing w:after="160" w:line="278" w:lineRule="auto"/>
        <w:rPr>
          <w:rFonts w:ascii="Times New Roman" w:hAnsi="Times New Roman" w:cs="Times New Roman"/>
        </w:rPr>
      </w:pPr>
      <w:r w:rsidRPr="00E85099">
        <w:rPr>
          <w:rFonts w:ascii="Times New Roman" w:hAnsi="Times New Roman" w:cs="Times New Roman"/>
        </w:rPr>
        <w:t>The event will include a curators’ panel, showcasing insights from each of the themed months.</w:t>
      </w:r>
    </w:p>
    <w:p w14:paraId="13FA9A92" w14:textId="77777777" w:rsidR="001B2103" w:rsidRPr="00E85099" w:rsidRDefault="001B2103" w:rsidP="007F3CE9">
      <w:pPr>
        <w:numPr>
          <w:ilvl w:val="0"/>
          <w:numId w:val="7"/>
        </w:numPr>
        <w:tabs>
          <w:tab w:val="left" w:pos="0"/>
        </w:tabs>
        <w:spacing w:after="160" w:line="278" w:lineRule="auto"/>
        <w:rPr>
          <w:rFonts w:ascii="Times New Roman" w:hAnsi="Times New Roman" w:cs="Times New Roman"/>
        </w:rPr>
      </w:pPr>
      <w:r w:rsidRPr="00E85099">
        <w:rPr>
          <w:rFonts w:ascii="Times New Roman" w:hAnsi="Times New Roman" w:cs="Times New Roman"/>
        </w:rPr>
        <w:t>Additional sessions will highlight employability, impact stories, and opportunities for collaboration across the sector.</w:t>
      </w:r>
    </w:p>
    <w:p w14:paraId="100889BD" w14:textId="77777777" w:rsidR="001B2103" w:rsidRPr="00E85099" w:rsidRDefault="001B2103" w:rsidP="007F3CE9">
      <w:pPr>
        <w:numPr>
          <w:ilvl w:val="0"/>
          <w:numId w:val="7"/>
        </w:numPr>
        <w:tabs>
          <w:tab w:val="left" w:pos="0"/>
        </w:tabs>
        <w:spacing w:after="160" w:line="278" w:lineRule="auto"/>
        <w:rPr>
          <w:rFonts w:ascii="Times New Roman" w:hAnsi="Times New Roman" w:cs="Times New Roman"/>
        </w:rPr>
      </w:pPr>
      <w:r w:rsidRPr="00E85099">
        <w:rPr>
          <w:rFonts w:ascii="Times New Roman" w:hAnsi="Times New Roman" w:cs="Times New Roman"/>
        </w:rPr>
        <w:t>The conference will be open to colleagues across HE, partner organisations, schools, and members of the wider public interested in the civic and cultural value of English.</w:t>
      </w:r>
    </w:p>
    <w:p w14:paraId="55F3FED1" w14:textId="77777777" w:rsidR="00553DC5" w:rsidRPr="00E85099" w:rsidRDefault="00553DC5" w:rsidP="007F3CE9">
      <w:pPr>
        <w:pStyle w:val="paragraph"/>
        <w:tabs>
          <w:tab w:val="left" w:pos="0"/>
        </w:tabs>
        <w:spacing w:before="0" w:beforeAutospacing="0" w:after="0" w:afterAutospacing="0"/>
        <w:textAlignment w:val="baseline"/>
        <w:rPr>
          <w:rStyle w:val="normaltextrun"/>
        </w:rPr>
      </w:pPr>
    </w:p>
    <w:p w14:paraId="78384A72" w14:textId="2DF95F1F" w:rsidR="00924815" w:rsidRPr="004B264A" w:rsidRDefault="00A81CD1" w:rsidP="007F3CE9">
      <w:pPr>
        <w:pStyle w:val="paragraph"/>
        <w:tabs>
          <w:tab w:val="left" w:pos="0"/>
        </w:tabs>
        <w:spacing w:before="0" w:beforeAutospacing="0" w:after="0" w:afterAutospacing="0"/>
        <w:textAlignment w:val="baseline"/>
        <w:rPr>
          <w:b/>
        </w:rPr>
      </w:pPr>
      <w:r w:rsidRPr="004B264A">
        <w:rPr>
          <w:rStyle w:val="normaltextrun"/>
          <w:b/>
        </w:rPr>
        <w:t>6</w:t>
      </w:r>
      <w:r w:rsidR="00924815" w:rsidRPr="004B264A">
        <w:rPr>
          <w:rStyle w:val="normaltextrun"/>
          <w:b/>
        </w:rPr>
        <w:t>. Treasurer's Report (Andrew Kehoe)</w:t>
      </w:r>
      <w:r w:rsidR="00924815" w:rsidRPr="004B264A">
        <w:rPr>
          <w:rStyle w:val="eop"/>
          <w:b/>
        </w:rPr>
        <w:t> </w:t>
      </w:r>
    </w:p>
    <w:p w14:paraId="08B0FD5A" w14:textId="77777777" w:rsidR="00245EAB" w:rsidRPr="00E85099" w:rsidRDefault="00245EAB" w:rsidP="007F3CE9">
      <w:pPr>
        <w:tabs>
          <w:tab w:val="left" w:pos="0"/>
        </w:tabs>
        <w:jc w:val="both"/>
        <w:rPr>
          <w:rFonts w:ascii="Times New Roman" w:hAnsi="Times New Roman" w:cs="Times New Roman"/>
        </w:rPr>
      </w:pPr>
    </w:p>
    <w:p w14:paraId="08F41714" w14:textId="77777777" w:rsidR="00245EAB" w:rsidRPr="00E85099" w:rsidRDefault="00245EAB" w:rsidP="007F3CE9">
      <w:pPr>
        <w:tabs>
          <w:tab w:val="left" w:pos="0"/>
          <w:tab w:val="left" w:pos="6845"/>
        </w:tabs>
        <w:jc w:val="both"/>
        <w:rPr>
          <w:rFonts w:ascii="Times New Roman" w:hAnsi="Times New Roman" w:cs="Times New Roman"/>
        </w:rPr>
      </w:pPr>
      <w:r w:rsidRPr="00E85099">
        <w:rPr>
          <w:rFonts w:ascii="Times New Roman" w:hAnsi="Times New Roman" w:cs="Times New Roman"/>
        </w:rPr>
        <w:t xml:space="preserve">The UE subscription fee for departments this year remains at £160, consisting of an £80 UE subscription plus 10 ESSE memberships at £8 each. A reduced rate of £80 is applicable to departments with 8 staff or fewer (£40 UE subscription plus 5 ESSE memberships at £8 each). Departments have the option of purchasing additional ESSE memberships at £8 each, and departments with more than 10 staff are encouraged to do so. ESSE increased its fee from €7 to €9 per membership this year, but changes in the exchange rate meant that we did not need to increase the amount we charge departments in Pounds.  </w:t>
      </w:r>
    </w:p>
    <w:p w14:paraId="17260248" w14:textId="77777777" w:rsidR="00245EAB" w:rsidRPr="00E85099" w:rsidRDefault="00245EAB" w:rsidP="007F3CE9">
      <w:pPr>
        <w:tabs>
          <w:tab w:val="left" w:pos="0"/>
        </w:tabs>
        <w:jc w:val="both"/>
        <w:rPr>
          <w:rFonts w:ascii="Times New Roman" w:hAnsi="Times New Roman" w:cs="Times New Roman"/>
        </w:rPr>
      </w:pPr>
    </w:p>
    <w:p w14:paraId="2832377C" w14:textId="77777777" w:rsidR="00245EAB" w:rsidRPr="00E85099" w:rsidRDefault="00245EAB" w:rsidP="007F3CE9">
      <w:pPr>
        <w:tabs>
          <w:tab w:val="left" w:pos="0"/>
          <w:tab w:val="left" w:pos="6845"/>
        </w:tabs>
        <w:jc w:val="both"/>
        <w:rPr>
          <w:rFonts w:ascii="Times New Roman" w:hAnsi="Times New Roman" w:cs="Times New Roman"/>
        </w:rPr>
      </w:pPr>
      <w:r w:rsidRPr="00E85099">
        <w:rPr>
          <w:rFonts w:ascii="Times New Roman" w:hAnsi="Times New Roman" w:cs="Times New Roman"/>
        </w:rPr>
        <w:t>41 departments have already paid their combined UE/ESSE subscriptions, a slight reduction on the 45 on the same date last year. Many thanks to those who have responded to the invoices I sent out in September. So far this year, just over half of subscriptions have been paid by PayPal, with the remainder paid by bank transfer. PayPal does charge a fee of roughly £5 per standard £160 subscription but there are benefits over bank transfer in terms of speed and convenience. It also removes the requirement to complete ‘new supplier’ forms on each institution’s finance system, which takes up a significant amount of the Treasurer’s time.</w:t>
      </w:r>
    </w:p>
    <w:p w14:paraId="298753C9" w14:textId="77777777" w:rsidR="00245EAB" w:rsidRPr="00E85099" w:rsidRDefault="00245EAB" w:rsidP="007F3CE9">
      <w:pPr>
        <w:tabs>
          <w:tab w:val="left" w:pos="0"/>
          <w:tab w:val="left" w:pos="6845"/>
        </w:tabs>
        <w:jc w:val="both"/>
        <w:rPr>
          <w:rFonts w:ascii="Times New Roman" w:hAnsi="Times New Roman" w:cs="Times New Roman"/>
        </w:rPr>
      </w:pPr>
    </w:p>
    <w:p w14:paraId="47A6014A" w14:textId="77777777" w:rsidR="00245EAB" w:rsidRPr="00E85099" w:rsidRDefault="00245EAB" w:rsidP="007F3CE9">
      <w:pPr>
        <w:tabs>
          <w:tab w:val="left" w:pos="0"/>
          <w:tab w:val="left" w:pos="6845"/>
        </w:tabs>
        <w:jc w:val="both"/>
        <w:rPr>
          <w:rFonts w:ascii="Times New Roman" w:hAnsi="Times New Roman" w:cs="Times New Roman"/>
        </w:rPr>
      </w:pPr>
      <w:r w:rsidRPr="00E85099">
        <w:rPr>
          <w:rFonts w:ascii="Times New Roman" w:hAnsi="Times New Roman" w:cs="Times New Roman"/>
        </w:rPr>
        <w:t>Once the pending subscriptions have been collected, we will update the list of subscribed departments on our website. Please note that entries to the UE Book Prize are only eligible if that department has paid its annual subscription by the closing date on 5 January, and departments will only be members of ESSE this year if payment is received by 15 December (ESSE’s payment deadline).</w:t>
      </w:r>
    </w:p>
    <w:p w14:paraId="468C415C" w14:textId="77777777" w:rsidR="00245EAB" w:rsidRPr="00E85099" w:rsidRDefault="00245EAB" w:rsidP="007F3CE9">
      <w:pPr>
        <w:tabs>
          <w:tab w:val="left" w:pos="0"/>
          <w:tab w:val="left" w:pos="6845"/>
        </w:tabs>
        <w:jc w:val="both"/>
        <w:rPr>
          <w:rFonts w:ascii="Times New Roman" w:hAnsi="Times New Roman" w:cs="Times New Roman"/>
        </w:rPr>
      </w:pPr>
    </w:p>
    <w:p w14:paraId="0DB43939" w14:textId="77777777" w:rsidR="00245EAB" w:rsidRPr="00E85099" w:rsidRDefault="00245EAB" w:rsidP="007F3CE9">
      <w:pPr>
        <w:tabs>
          <w:tab w:val="left" w:pos="0"/>
          <w:tab w:val="left" w:pos="6845"/>
        </w:tabs>
        <w:jc w:val="both"/>
        <w:rPr>
          <w:rFonts w:ascii="Times New Roman" w:hAnsi="Times New Roman" w:cs="Times New Roman"/>
        </w:rPr>
      </w:pPr>
      <w:r w:rsidRPr="00E85099">
        <w:rPr>
          <w:rFonts w:ascii="Times New Roman" w:hAnsi="Times New Roman" w:cs="Times New Roman"/>
        </w:rPr>
        <w:t>We recently awarded 5 bursaries of £250, which will be paid to the successful applicants upon submission of receipts. Unfortunately, one other applicant had to be disqualified as their department had not paid its UE subscription this year or for several years previously.</w:t>
      </w:r>
    </w:p>
    <w:p w14:paraId="5603E82B" w14:textId="77777777" w:rsidR="00245EAB" w:rsidRPr="00E85099" w:rsidRDefault="00245EAB" w:rsidP="007F3CE9">
      <w:pPr>
        <w:tabs>
          <w:tab w:val="left" w:pos="0"/>
          <w:tab w:val="left" w:pos="6845"/>
        </w:tabs>
        <w:jc w:val="both"/>
        <w:rPr>
          <w:rFonts w:ascii="Times New Roman" w:hAnsi="Times New Roman" w:cs="Times New Roman"/>
        </w:rPr>
      </w:pPr>
    </w:p>
    <w:p w14:paraId="6EEE96C1" w14:textId="77777777" w:rsidR="00245EAB" w:rsidRPr="00E85099" w:rsidRDefault="00245EAB" w:rsidP="007F3CE9">
      <w:pPr>
        <w:tabs>
          <w:tab w:val="left" w:pos="0"/>
        </w:tabs>
        <w:jc w:val="both"/>
        <w:rPr>
          <w:rFonts w:ascii="Times New Roman" w:hAnsi="Times New Roman" w:cs="Times New Roman"/>
        </w:rPr>
      </w:pPr>
      <w:r w:rsidRPr="00E85099">
        <w:rPr>
          <w:rFonts w:ascii="Times New Roman" w:hAnsi="Times New Roman" w:cs="Times New Roman"/>
        </w:rPr>
        <w:lastRenderedPageBreak/>
        <w:t>As of today, the balance in the UE bank account is £44,886.17 with no invoices awaiting payment. Our ESSE fees for the year will need to be paid later this month but, overall, the organisation is well positioned to support member departments over the coming year.</w:t>
      </w:r>
    </w:p>
    <w:p w14:paraId="521A61D9" w14:textId="77777777" w:rsidR="00245EAB" w:rsidRPr="00E85099" w:rsidRDefault="00245EAB" w:rsidP="007F3CE9">
      <w:pPr>
        <w:tabs>
          <w:tab w:val="left" w:pos="0"/>
          <w:tab w:val="left" w:pos="6845"/>
        </w:tabs>
        <w:jc w:val="both"/>
        <w:rPr>
          <w:rFonts w:ascii="Times New Roman" w:hAnsi="Times New Roman" w:cs="Times New Roman"/>
        </w:rPr>
      </w:pPr>
    </w:p>
    <w:p w14:paraId="2DB1B724" w14:textId="77777777" w:rsidR="00353AB7" w:rsidRPr="00E85099" w:rsidRDefault="00353AB7" w:rsidP="007F3CE9">
      <w:pPr>
        <w:pStyle w:val="paragraph"/>
        <w:tabs>
          <w:tab w:val="left" w:pos="0"/>
        </w:tabs>
        <w:spacing w:before="0" w:beforeAutospacing="0" w:after="0" w:afterAutospacing="0"/>
        <w:textAlignment w:val="baseline"/>
        <w:rPr>
          <w:rStyle w:val="normaltextrun"/>
        </w:rPr>
      </w:pPr>
    </w:p>
    <w:p w14:paraId="228CF00D" w14:textId="1BBC0D92" w:rsidR="00924815" w:rsidRPr="004B264A" w:rsidRDefault="00A81CD1" w:rsidP="007F3CE9">
      <w:pPr>
        <w:pStyle w:val="paragraph"/>
        <w:tabs>
          <w:tab w:val="left" w:pos="0"/>
        </w:tabs>
        <w:spacing w:before="0" w:beforeAutospacing="0" w:after="0" w:afterAutospacing="0"/>
        <w:textAlignment w:val="baseline"/>
        <w:rPr>
          <w:rStyle w:val="eop"/>
          <w:b/>
        </w:rPr>
      </w:pPr>
      <w:r w:rsidRPr="004B264A">
        <w:rPr>
          <w:rStyle w:val="normaltextrun"/>
          <w:b/>
        </w:rPr>
        <w:t>7</w:t>
      </w:r>
      <w:r w:rsidR="00924815" w:rsidRPr="004B264A">
        <w:rPr>
          <w:rStyle w:val="normaltextrun"/>
          <w:b/>
        </w:rPr>
        <w:t>. ESSE Report (Anne Schwan)</w:t>
      </w:r>
      <w:r w:rsidR="00924815" w:rsidRPr="004B264A">
        <w:rPr>
          <w:rStyle w:val="eop"/>
          <w:b/>
        </w:rPr>
        <w:t> </w:t>
      </w:r>
    </w:p>
    <w:p w14:paraId="0E89F7A5" w14:textId="77777777" w:rsidR="00245EAB" w:rsidRPr="00E85099" w:rsidRDefault="00245EAB" w:rsidP="007F3CE9">
      <w:pPr>
        <w:tabs>
          <w:tab w:val="left" w:pos="0"/>
        </w:tabs>
        <w:rPr>
          <w:rFonts w:ascii="Times New Roman" w:hAnsi="Times New Roman" w:cs="Times New Roman"/>
        </w:rPr>
      </w:pPr>
    </w:p>
    <w:p w14:paraId="5DEE1CA7" w14:textId="77777777" w:rsidR="00245EAB" w:rsidRPr="00E85099" w:rsidRDefault="00245EAB" w:rsidP="007F3CE9">
      <w:pPr>
        <w:tabs>
          <w:tab w:val="left" w:pos="0"/>
        </w:tabs>
        <w:rPr>
          <w:rFonts w:ascii="Times New Roman" w:hAnsi="Times New Roman" w:cs="Times New Roman"/>
        </w:rPr>
      </w:pPr>
      <w:r w:rsidRPr="00E85099">
        <w:rPr>
          <w:rFonts w:ascii="Times New Roman" w:hAnsi="Times New Roman" w:cs="Times New Roman"/>
          <w:u w:val="single"/>
        </w:rPr>
        <w:t>ESSE Membership</w:t>
      </w:r>
    </w:p>
    <w:p w14:paraId="12CE16DA" w14:textId="77777777" w:rsidR="00245EAB" w:rsidRPr="00E85099" w:rsidRDefault="00245EAB" w:rsidP="007F3CE9">
      <w:pPr>
        <w:tabs>
          <w:tab w:val="left" w:pos="0"/>
        </w:tabs>
        <w:rPr>
          <w:rFonts w:ascii="Times New Roman" w:hAnsi="Times New Roman" w:cs="Times New Roman"/>
        </w:rPr>
      </w:pPr>
      <w:r w:rsidRPr="00E85099">
        <w:rPr>
          <w:rFonts w:ascii="Times New Roman" w:hAnsi="Times New Roman" w:cs="Times New Roman"/>
        </w:rPr>
        <w:t>Please ensure that departmental University English subscriptions are renewed in time, since this subscription is the basis of ESSE membership for your colleagues. Only members of subscribing departments will be eligible for ESSE funding, such as book and resource grants and bursaries for research trips. ESSE is strict about this, and no exceptions will be made. This is especially important since this coming year is an ESSE conference year, which includes the ESSE Book Awards 2026 that colleagues may wish to enter (see below).</w:t>
      </w:r>
    </w:p>
    <w:p w14:paraId="074F570E" w14:textId="77777777" w:rsidR="00245EAB" w:rsidRPr="00E85099" w:rsidRDefault="00245EAB" w:rsidP="007F3CE9">
      <w:pPr>
        <w:tabs>
          <w:tab w:val="left" w:pos="0"/>
        </w:tabs>
        <w:rPr>
          <w:rFonts w:ascii="Times New Roman" w:hAnsi="Times New Roman" w:cs="Times New Roman"/>
        </w:rPr>
      </w:pPr>
    </w:p>
    <w:p w14:paraId="09CB6DDC" w14:textId="77777777" w:rsidR="00245EAB" w:rsidRPr="00E85099" w:rsidRDefault="00245EAB" w:rsidP="007F3CE9">
      <w:pPr>
        <w:tabs>
          <w:tab w:val="left" w:pos="0"/>
        </w:tabs>
        <w:rPr>
          <w:rFonts w:ascii="Times New Roman" w:hAnsi="Times New Roman" w:cs="Times New Roman"/>
        </w:rPr>
      </w:pPr>
      <w:r w:rsidRPr="00E85099">
        <w:rPr>
          <w:rFonts w:ascii="Times New Roman" w:hAnsi="Times New Roman" w:cs="Times New Roman"/>
          <w:u w:val="single"/>
        </w:rPr>
        <w:t>The ESSE Book Awards</w:t>
      </w:r>
    </w:p>
    <w:p w14:paraId="5C42461F" w14:textId="77777777" w:rsidR="00245EAB" w:rsidRPr="00E85099" w:rsidRDefault="00245EAB" w:rsidP="007F3CE9">
      <w:pPr>
        <w:tabs>
          <w:tab w:val="left" w:pos="0"/>
        </w:tabs>
        <w:rPr>
          <w:rFonts w:ascii="Times New Roman" w:hAnsi="Times New Roman" w:cs="Times New Roman"/>
        </w:rPr>
      </w:pPr>
      <w:r w:rsidRPr="00E85099">
        <w:rPr>
          <w:rFonts w:ascii="Times New Roman" w:hAnsi="Times New Roman" w:cs="Times New Roman"/>
        </w:rPr>
        <w:t xml:space="preserve">The ESSE Awards, for books published in 2024 and 2025 are open now, with a submission deadline of 1 February 2026. </w:t>
      </w:r>
    </w:p>
    <w:p w14:paraId="7588EBC0" w14:textId="77777777" w:rsidR="00245EAB" w:rsidRPr="00E85099" w:rsidRDefault="00245EAB" w:rsidP="007F3CE9">
      <w:pPr>
        <w:tabs>
          <w:tab w:val="left" w:pos="0"/>
        </w:tabs>
        <w:rPr>
          <w:rFonts w:ascii="Times New Roman" w:hAnsi="Times New Roman" w:cs="Times New Roman"/>
        </w:rPr>
      </w:pPr>
      <w:r w:rsidRPr="00E85099">
        <w:rPr>
          <w:rFonts w:ascii="Times New Roman" w:hAnsi="Times New Roman" w:cs="Times New Roman"/>
        </w:rPr>
        <w:t xml:space="preserve">There are three categories: English Language and Linguistics; Literatures in the English Language; Cultural and Area Studies in English. Each category is divided into two subcategories: Category A for established scholars, and Category B for junior scholars (first research book published in English). </w:t>
      </w:r>
    </w:p>
    <w:p w14:paraId="20C91272" w14:textId="77777777" w:rsidR="00245EAB" w:rsidRPr="00E85099" w:rsidRDefault="00245EAB" w:rsidP="007F3CE9">
      <w:pPr>
        <w:tabs>
          <w:tab w:val="left" w:pos="0"/>
        </w:tabs>
        <w:rPr>
          <w:rFonts w:ascii="Times New Roman" w:hAnsi="Times New Roman" w:cs="Times New Roman"/>
        </w:rPr>
      </w:pPr>
      <w:r w:rsidRPr="00E85099">
        <w:rPr>
          <w:rFonts w:ascii="Times New Roman" w:hAnsi="Times New Roman" w:cs="Times New Roman"/>
        </w:rPr>
        <w:t xml:space="preserve">More details are here: </w:t>
      </w:r>
      <w:hyperlink r:id="rId13" w:history="1">
        <w:r w:rsidRPr="00E85099">
          <w:rPr>
            <w:rStyle w:val="Hyperlink"/>
            <w:rFonts w:ascii="Times New Roman" w:hAnsi="Times New Roman" w:cs="Times New Roman"/>
          </w:rPr>
          <w:t>https://essenglish.org/book-awards/</w:t>
        </w:r>
      </w:hyperlink>
    </w:p>
    <w:p w14:paraId="5CD57641" w14:textId="77777777" w:rsidR="00245EAB" w:rsidRPr="00E85099" w:rsidRDefault="00245EAB" w:rsidP="007F3CE9">
      <w:pPr>
        <w:tabs>
          <w:tab w:val="left" w:pos="0"/>
        </w:tabs>
        <w:rPr>
          <w:rFonts w:ascii="Times New Roman" w:hAnsi="Times New Roman" w:cs="Times New Roman"/>
        </w:rPr>
      </w:pPr>
    </w:p>
    <w:p w14:paraId="04268976" w14:textId="77777777" w:rsidR="00245EAB" w:rsidRPr="00E85099" w:rsidRDefault="00245EAB" w:rsidP="007F3CE9">
      <w:pPr>
        <w:tabs>
          <w:tab w:val="left" w:pos="0"/>
        </w:tabs>
        <w:rPr>
          <w:rStyle w:val="normaltextrun"/>
          <w:rFonts w:ascii="Times New Roman" w:hAnsi="Times New Roman" w:cs="Times New Roman"/>
          <w:color w:val="000000"/>
        </w:rPr>
      </w:pPr>
      <w:r w:rsidRPr="00E85099">
        <w:rPr>
          <w:rFonts w:ascii="Times New Roman" w:hAnsi="Times New Roman" w:cs="Times New Roman"/>
          <w:u w:val="single"/>
        </w:rPr>
        <w:t>ESSE conference (</w:t>
      </w:r>
      <w:r w:rsidRPr="00E85099">
        <w:rPr>
          <w:rStyle w:val="normaltextrun"/>
          <w:rFonts w:ascii="Times New Roman" w:hAnsi="Times New Roman" w:cs="Times New Roman"/>
          <w:color w:val="000000"/>
          <w:u w:val="single"/>
        </w:rPr>
        <w:t>31 August – 4 September 2026 in Santiago de Compostela)</w:t>
      </w:r>
      <w:r w:rsidRPr="00E85099">
        <w:rPr>
          <w:rStyle w:val="normaltextrun"/>
          <w:rFonts w:ascii="Times New Roman" w:hAnsi="Times New Roman" w:cs="Times New Roman"/>
          <w:color w:val="000000"/>
        </w:rPr>
        <w:t xml:space="preserve"> </w:t>
      </w:r>
    </w:p>
    <w:p w14:paraId="55743248" w14:textId="77777777" w:rsidR="00245EAB" w:rsidRPr="00E85099" w:rsidRDefault="00245EAB" w:rsidP="007F3CE9">
      <w:pPr>
        <w:tabs>
          <w:tab w:val="left" w:pos="0"/>
        </w:tabs>
        <w:rPr>
          <w:rStyle w:val="normaltextrun"/>
          <w:rFonts w:ascii="Times New Roman" w:hAnsi="Times New Roman" w:cs="Times New Roman"/>
          <w:color w:val="000000"/>
        </w:rPr>
      </w:pPr>
      <w:r w:rsidRPr="00E85099">
        <w:rPr>
          <w:rStyle w:val="normaltextrun"/>
          <w:rFonts w:ascii="Times New Roman" w:hAnsi="Times New Roman" w:cs="Times New Roman"/>
          <w:color w:val="000000"/>
        </w:rPr>
        <w:t xml:space="preserve">CFPs for individual paper contributions to themed seminars can be found on the website </w:t>
      </w:r>
      <w:hyperlink r:id="rId14" w:history="1">
        <w:r w:rsidRPr="00E85099">
          <w:rPr>
            <w:rStyle w:val="Hyperlink"/>
            <w:rFonts w:ascii="Times New Roman" w:hAnsi="Times New Roman" w:cs="Times New Roman"/>
          </w:rPr>
          <w:t>https://www.esse2026.com/en/index.php</w:t>
        </w:r>
      </w:hyperlink>
      <w:r w:rsidRPr="00E85099">
        <w:rPr>
          <w:rStyle w:val="normaltextrun"/>
          <w:rFonts w:ascii="Times New Roman" w:hAnsi="Times New Roman" w:cs="Times New Roman"/>
          <w:color w:val="000000"/>
        </w:rPr>
        <w:t>, with a deadline of 31 January 2026.</w:t>
      </w:r>
    </w:p>
    <w:p w14:paraId="65B9D9C2" w14:textId="77777777" w:rsidR="00245EAB" w:rsidRPr="00E85099" w:rsidRDefault="00245EAB" w:rsidP="007F3CE9">
      <w:pPr>
        <w:tabs>
          <w:tab w:val="left" w:pos="0"/>
        </w:tabs>
        <w:rPr>
          <w:rStyle w:val="normaltextrun"/>
          <w:rFonts w:ascii="Times New Roman" w:hAnsi="Times New Roman" w:cs="Times New Roman"/>
          <w:color w:val="000000"/>
        </w:rPr>
      </w:pPr>
      <w:r w:rsidRPr="00E85099">
        <w:rPr>
          <w:rStyle w:val="normaltextrun"/>
          <w:rFonts w:ascii="Times New Roman" w:hAnsi="Times New Roman" w:cs="Times New Roman"/>
          <w:color w:val="000000"/>
        </w:rPr>
        <w:t xml:space="preserve">Doctoral Symposium to coincide with the ESSE conference: deadline for proposals is also 31 January 2026. There is no charge for the Symposium. Please encourage PhD students who are at least in their second year of doctoral research to apply. </w:t>
      </w:r>
    </w:p>
    <w:p w14:paraId="25E3CD02" w14:textId="77777777" w:rsidR="00245EAB" w:rsidRPr="00E85099" w:rsidRDefault="00245EAB" w:rsidP="007F3CE9">
      <w:pPr>
        <w:tabs>
          <w:tab w:val="left" w:pos="0"/>
        </w:tabs>
        <w:rPr>
          <w:rStyle w:val="normaltextrun"/>
          <w:rFonts w:ascii="Times New Roman" w:hAnsi="Times New Roman" w:cs="Times New Roman"/>
          <w:color w:val="000000"/>
        </w:rPr>
      </w:pPr>
      <w:r w:rsidRPr="00E85099">
        <w:rPr>
          <w:rStyle w:val="normaltextrun"/>
          <w:rFonts w:ascii="Times New Roman" w:hAnsi="Times New Roman" w:cs="Times New Roman"/>
          <w:color w:val="000000"/>
        </w:rPr>
        <w:t xml:space="preserve">Further details: </w:t>
      </w:r>
      <w:hyperlink r:id="rId15" w:history="1">
        <w:r w:rsidRPr="00E85099">
          <w:rPr>
            <w:rStyle w:val="Hyperlink"/>
            <w:rFonts w:ascii="Times New Roman" w:hAnsi="Times New Roman" w:cs="Times New Roman"/>
          </w:rPr>
          <w:t>https://www.esse2026.com/media/uploads/1759481162_PDF2.pdf</w:t>
        </w:r>
      </w:hyperlink>
    </w:p>
    <w:p w14:paraId="2F3C7DED" w14:textId="77777777" w:rsidR="00245EAB" w:rsidRPr="00E85099" w:rsidRDefault="00245EAB" w:rsidP="007F3CE9">
      <w:pPr>
        <w:tabs>
          <w:tab w:val="left" w:pos="0"/>
        </w:tabs>
        <w:rPr>
          <w:rStyle w:val="normaltextrun"/>
          <w:rFonts w:ascii="Times New Roman" w:hAnsi="Times New Roman" w:cs="Times New Roman"/>
        </w:rPr>
      </w:pPr>
    </w:p>
    <w:p w14:paraId="3EB7A96A" w14:textId="77777777" w:rsidR="00245EAB" w:rsidRPr="00E85099" w:rsidRDefault="00245EAB" w:rsidP="007F3CE9">
      <w:pPr>
        <w:tabs>
          <w:tab w:val="left" w:pos="0"/>
        </w:tabs>
        <w:rPr>
          <w:rStyle w:val="normaltextrun"/>
          <w:rFonts w:ascii="Times New Roman" w:hAnsi="Times New Roman" w:cs="Times New Roman"/>
          <w:color w:val="000000"/>
        </w:rPr>
      </w:pPr>
      <w:r w:rsidRPr="00E85099">
        <w:rPr>
          <w:rStyle w:val="normaltextrun"/>
          <w:rFonts w:ascii="Times New Roman" w:hAnsi="Times New Roman" w:cs="Times New Roman"/>
          <w:color w:val="000000"/>
        </w:rPr>
        <w:t>It is worth mentioning that fee waivers are available for academics to attend the ESSE conference. There were not a lot of applicants for fee waivers at the last ESSE conference; colleagues with limited funds should be encouraged to apply if they wish to attend ESSE2026.</w:t>
      </w:r>
    </w:p>
    <w:p w14:paraId="26EB29D1" w14:textId="77777777" w:rsidR="00245EAB" w:rsidRPr="00E85099" w:rsidRDefault="00245EAB" w:rsidP="007F3CE9">
      <w:pPr>
        <w:tabs>
          <w:tab w:val="left" w:pos="0"/>
        </w:tabs>
        <w:rPr>
          <w:rStyle w:val="normaltextrun"/>
          <w:rFonts w:ascii="Times New Roman" w:hAnsi="Times New Roman" w:cs="Times New Roman"/>
          <w:color w:val="000000"/>
        </w:rPr>
      </w:pPr>
    </w:p>
    <w:p w14:paraId="26AFF664" w14:textId="77777777" w:rsidR="00245EAB" w:rsidRPr="00E85099" w:rsidRDefault="00245EAB" w:rsidP="007F3CE9">
      <w:pPr>
        <w:tabs>
          <w:tab w:val="left" w:pos="0"/>
        </w:tabs>
        <w:rPr>
          <w:rStyle w:val="normaltextrun"/>
          <w:rFonts w:ascii="Times New Roman" w:hAnsi="Times New Roman" w:cs="Times New Roman"/>
          <w:color w:val="000000"/>
          <w:u w:val="single"/>
        </w:rPr>
      </w:pPr>
      <w:r w:rsidRPr="00E85099">
        <w:rPr>
          <w:rStyle w:val="normaltextrun"/>
          <w:rFonts w:ascii="Times New Roman" w:hAnsi="Times New Roman" w:cs="Times New Roman"/>
          <w:color w:val="000000"/>
          <w:u w:val="single"/>
        </w:rPr>
        <w:t>Other ESSE Funding Opportunities</w:t>
      </w:r>
    </w:p>
    <w:p w14:paraId="478C2E66" w14:textId="77777777" w:rsidR="00245EAB" w:rsidRPr="00E85099" w:rsidRDefault="00245EAB" w:rsidP="007F3CE9">
      <w:pPr>
        <w:tabs>
          <w:tab w:val="left" w:pos="0"/>
        </w:tabs>
        <w:rPr>
          <w:rStyle w:val="normaltextrun"/>
          <w:rFonts w:ascii="Times New Roman" w:hAnsi="Times New Roman" w:cs="Times New Roman"/>
        </w:rPr>
      </w:pPr>
      <w:r w:rsidRPr="00E85099">
        <w:rPr>
          <w:rStyle w:val="normaltextrun"/>
          <w:rFonts w:ascii="Times New Roman" w:hAnsi="Times New Roman" w:cs="Times New Roman"/>
        </w:rPr>
        <w:t>Bursaries for Research Trips: deadline is 1 February 2026</w:t>
      </w:r>
    </w:p>
    <w:p w14:paraId="67DCD140" w14:textId="77777777" w:rsidR="00245EAB" w:rsidRPr="00E85099" w:rsidRDefault="0069224B" w:rsidP="007F3CE9">
      <w:pPr>
        <w:tabs>
          <w:tab w:val="left" w:pos="0"/>
        </w:tabs>
        <w:rPr>
          <w:rStyle w:val="normaltextrun"/>
          <w:rFonts w:ascii="Times New Roman" w:hAnsi="Times New Roman" w:cs="Times New Roman"/>
        </w:rPr>
      </w:pPr>
      <w:hyperlink r:id="rId16" w:history="1">
        <w:r w:rsidR="00245EAB" w:rsidRPr="00E85099">
          <w:rPr>
            <w:rStyle w:val="Hyperlink"/>
            <w:rFonts w:ascii="Times New Roman" w:hAnsi="Times New Roman" w:cs="Times New Roman"/>
          </w:rPr>
          <w:t>https://essenglish.org/bursaries-for-research-trips/</w:t>
        </w:r>
      </w:hyperlink>
    </w:p>
    <w:p w14:paraId="1D54680F" w14:textId="77777777" w:rsidR="00245EAB" w:rsidRPr="00E85099" w:rsidRDefault="00245EAB" w:rsidP="007F3CE9">
      <w:pPr>
        <w:tabs>
          <w:tab w:val="left" w:pos="0"/>
        </w:tabs>
        <w:rPr>
          <w:rStyle w:val="normaltextrun"/>
          <w:rFonts w:ascii="Times New Roman" w:hAnsi="Times New Roman" w:cs="Times New Roman"/>
        </w:rPr>
      </w:pPr>
      <w:r w:rsidRPr="00E85099">
        <w:rPr>
          <w:rStyle w:val="normaltextrun"/>
          <w:rFonts w:ascii="Times New Roman" w:hAnsi="Times New Roman" w:cs="Times New Roman"/>
        </w:rPr>
        <w:t>Book and Resource Grants: deadline is 1 May 2026</w:t>
      </w:r>
    </w:p>
    <w:p w14:paraId="4A28B8D4" w14:textId="77777777" w:rsidR="00245EAB" w:rsidRPr="00E85099" w:rsidRDefault="0069224B" w:rsidP="007F3CE9">
      <w:pPr>
        <w:tabs>
          <w:tab w:val="left" w:pos="0"/>
        </w:tabs>
        <w:rPr>
          <w:rStyle w:val="normaltextrun"/>
          <w:rFonts w:ascii="Times New Roman" w:hAnsi="Times New Roman" w:cs="Times New Roman"/>
        </w:rPr>
      </w:pPr>
      <w:hyperlink r:id="rId17" w:history="1">
        <w:r w:rsidR="00245EAB" w:rsidRPr="00E85099">
          <w:rPr>
            <w:rStyle w:val="Hyperlink"/>
            <w:rFonts w:ascii="Times New Roman" w:hAnsi="Times New Roman" w:cs="Times New Roman"/>
          </w:rPr>
          <w:t>https://essenglish.org/book-and-resource-grants/</w:t>
        </w:r>
      </w:hyperlink>
    </w:p>
    <w:p w14:paraId="17476B65" w14:textId="77777777" w:rsidR="00245EAB" w:rsidRPr="00E85099" w:rsidRDefault="00245EAB" w:rsidP="007F3CE9">
      <w:pPr>
        <w:tabs>
          <w:tab w:val="left" w:pos="0"/>
        </w:tabs>
        <w:rPr>
          <w:rStyle w:val="normaltextrun"/>
          <w:rFonts w:ascii="Times New Roman" w:hAnsi="Times New Roman" w:cs="Times New Roman"/>
        </w:rPr>
      </w:pPr>
    </w:p>
    <w:p w14:paraId="6B145ABA" w14:textId="77777777" w:rsidR="00FE3C38" w:rsidRPr="00E85099" w:rsidRDefault="00FE3C38" w:rsidP="007F3CE9">
      <w:pPr>
        <w:pStyle w:val="paragraph"/>
        <w:tabs>
          <w:tab w:val="left" w:pos="0"/>
        </w:tabs>
        <w:spacing w:before="0" w:beforeAutospacing="0" w:after="0" w:afterAutospacing="0"/>
        <w:textAlignment w:val="baseline"/>
        <w:rPr>
          <w:rStyle w:val="eop"/>
        </w:rPr>
      </w:pPr>
    </w:p>
    <w:p w14:paraId="20A0E877" w14:textId="798F7568" w:rsidR="0085541C" w:rsidRPr="004B264A" w:rsidRDefault="004B264A" w:rsidP="004B264A">
      <w:pPr>
        <w:pStyle w:val="paragraph"/>
        <w:tabs>
          <w:tab w:val="left" w:pos="0"/>
        </w:tabs>
        <w:spacing w:before="0" w:beforeAutospacing="0" w:after="0" w:afterAutospacing="0"/>
        <w:ind w:left="90"/>
        <w:textAlignment w:val="baseline"/>
        <w:rPr>
          <w:b/>
        </w:rPr>
      </w:pPr>
      <w:r w:rsidRPr="004B264A">
        <w:rPr>
          <w:rStyle w:val="eop"/>
          <w:b/>
        </w:rPr>
        <w:t xml:space="preserve">8. </w:t>
      </w:r>
      <w:r w:rsidR="00A81CD1" w:rsidRPr="004B264A">
        <w:rPr>
          <w:rStyle w:val="eop"/>
          <w:b/>
        </w:rPr>
        <w:t>Book Prize</w:t>
      </w:r>
      <w:r w:rsidR="00FE3C38" w:rsidRPr="004B264A">
        <w:rPr>
          <w:b/>
        </w:rPr>
        <w:t xml:space="preserve"> (Samantha Matthews</w:t>
      </w:r>
      <w:r w:rsidR="00E85099" w:rsidRPr="004B264A">
        <w:rPr>
          <w:b/>
        </w:rPr>
        <w:t xml:space="preserve"> and Fiona </w:t>
      </w:r>
      <w:proofErr w:type="spellStart"/>
      <w:r w:rsidR="00E85099" w:rsidRPr="004B264A">
        <w:rPr>
          <w:b/>
        </w:rPr>
        <w:t>Doloughan</w:t>
      </w:r>
      <w:proofErr w:type="spellEnd"/>
      <w:r w:rsidR="00FE3C38" w:rsidRPr="004B264A">
        <w:rPr>
          <w:b/>
        </w:rPr>
        <w:t>)</w:t>
      </w:r>
    </w:p>
    <w:p w14:paraId="78ED41DA" w14:textId="77777777" w:rsidR="007F3CE9" w:rsidRPr="00E85099" w:rsidRDefault="007F3CE9" w:rsidP="007F3CE9">
      <w:pPr>
        <w:pStyle w:val="paragraph"/>
        <w:tabs>
          <w:tab w:val="left" w:pos="0"/>
        </w:tabs>
        <w:spacing w:before="0" w:beforeAutospacing="0" w:after="0" w:afterAutospacing="0"/>
        <w:textAlignment w:val="baseline"/>
      </w:pPr>
    </w:p>
    <w:p w14:paraId="410435BE" w14:textId="51824A35" w:rsidR="007F3CE9" w:rsidRPr="00E85099" w:rsidRDefault="00772AD4" w:rsidP="007F3CE9">
      <w:pPr>
        <w:pStyle w:val="paragraph"/>
        <w:tabs>
          <w:tab w:val="left" w:pos="0"/>
        </w:tabs>
        <w:spacing w:before="0" w:beforeAutospacing="0" w:after="0" w:afterAutospacing="0"/>
        <w:textAlignment w:val="baseline"/>
      </w:pPr>
      <w:r w:rsidRPr="00E85099">
        <w:t>There was a r</w:t>
      </w:r>
      <w:r w:rsidR="007F3CE9" w:rsidRPr="00E85099">
        <w:t>eminder about the deadline of 5</w:t>
      </w:r>
      <w:r w:rsidR="007F3CE9" w:rsidRPr="00E85099">
        <w:rPr>
          <w:vertAlign w:val="superscript"/>
        </w:rPr>
        <w:t>th</w:t>
      </w:r>
      <w:r w:rsidR="007F3CE9" w:rsidRPr="00E85099">
        <w:t xml:space="preserve"> January</w:t>
      </w:r>
      <w:r w:rsidRPr="00E85099">
        <w:t xml:space="preserve"> for entries for this year’s </w:t>
      </w:r>
      <w:r w:rsidR="007F3CE9" w:rsidRPr="00E85099">
        <w:t>book prize</w:t>
      </w:r>
      <w:r w:rsidRPr="00E85099">
        <w:t xml:space="preserve"> for books published between </w:t>
      </w:r>
      <w:r w:rsidR="008D39E7" w:rsidRPr="00E85099">
        <w:t>January to December 2025</w:t>
      </w:r>
      <w:r w:rsidR="007F3CE9" w:rsidRPr="00E85099">
        <w:t>. Applicants are advised to go to the University English website for eligibility criteria and the downloadable entry form.</w:t>
      </w:r>
      <w:r w:rsidR="008D39E7" w:rsidRPr="00E85099">
        <w:t xml:space="preserve"> </w:t>
      </w:r>
      <w:hyperlink r:id="rId18" w:history="1">
        <w:r w:rsidR="008D39E7" w:rsidRPr="00E85099">
          <w:rPr>
            <w:rStyle w:val="Hyperlink"/>
          </w:rPr>
          <w:t>https://universityenglish.ac.uk/book-prize/</w:t>
        </w:r>
      </w:hyperlink>
    </w:p>
    <w:p w14:paraId="7949E4E1" w14:textId="77777777" w:rsidR="008D39E7" w:rsidRPr="00E85099" w:rsidRDefault="008D39E7" w:rsidP="007F3CE9">
      <w:pPr>
        <w:pStyle w:val="paragraph"/>
        <w:tabs>
          <w:tab w:val="left" w:pos="0"/>
        </w:tabs>
        <w:spacing w:before="0" w:beforeAutospacing="0" w:after="0" w:afterAutospacing="0"/>
        <w:textAlignment w:val="baseline"/>
      </w:pPr>
    </w:p>
    <w:p w14:paraId="2C12353E" w14:textId="1259286C" w:rsidR="007F3CE9" w:rsidRPr="00E85099" w:rsidRDefault="007F3CE9" w:rsidP="007F3CE9">
      <w:pPr>
        <w:pStyle w:val="paragraph"/>
        <w:tabs>
          <w:tab w:val="left" w:pos="0"/>
        </w:tabs>
        <w:spacing w:before="0" w:beforeAutospacing="0" w:after="0" w:afterAutospacing="0"/>
        <w:textAlignment w:val="baseline"/>
      </w:pPr>
      <w:r w:rsidRPr="00E85099">
        <w:t xml:space="preserve">Members are requested to promote the prize </w:t>
      </w:r>
      <w:r w:rsidR="008D39E7" w:rsidRPr="00E85099">
        <w:t>to ECR colleagues and</w:t>
      </w:r>
      <w:r w:rsidRPr="00E85099">
        <w:t xml:space="preserve"> recent doctoral students.  The eligibility criteria have been chang</w:t>
      </w:r>
      <w:r w:rsidR="00772AD4" w:rsidRPr="00E85099">
        <w:t>ed to allow applications from ECRs who have done the majority of the research which forms the basis of thei</w:t>
      </w:r>
      <w:r w:rsidR="00C7222F">
        <w:t>r entry at a member institution</w:t>
      </w:r>
      <w:r w:rsidR="00772AD4" w:rsidRPr="00E85099">
        <w:t xml:space="preserve">. </w:t>
      </w:r>
    </w:p>
    <w:p w14:paraId="74EB50BB" w14:textId="77777777" w:rsidR="00772AD4" w:rsidRPr="00E85099" w:rsidRDefault="00772AD4" w:rsidP="007F3CE9">
      <w:pPr>
        <w:pStyle w:val="paragraph"/>
        <w:tabs>
          <w:tab w:val="left" w:pos="0"/>
        </w:tabs>
        <w:spacing w:before="0" w:beforeAutospacing="0" w:after="0" w:afterAutospacing="0"/>
        <w:textAlignment w:val="baseline"/>
      </w:pPr>
    </w:p>
    <w:p w14:paraId="516E69A1" w14:textId="77777777" w:rsidR="00FE3C38" w:rsidRPr="00E85099" w:rsidRDefault="00FE3C38" w:rsidP="007F3CE9">
      <w:pPr>
        <w:pStyle w:val="paragraph"/>
        <w:tabs>
          <w:tab w:val="left" w:pos="0"/>
        </w:tabs>
        <w:spacing w:before="0" w:beforeAutospacing="0" w:after="0" w:afterAutospacing="0"/>
        <w:textAlignment w:val="baseline"/>
        <w:rPr>
          <w:rStyle w:val="normaltextrun"/>
        </w:rPr>
      </w:pPr>
    </w:p>
    <w:p w14:paraId="48028377" w14:textId="013A7FBD" w:rsidR="00924815" w:rsidRPr="004B264A" w:rsidRDefault="00A81CD1" w:rsidP="007F3CE9">
      <w:pPr>
        <w:pStyle w:val="paragraph"/>
        <w:tabs>
          <w:tab w:val="left" w:pos="0"/>
        </w:tabs>
        <w:spacing w:before="0" w:beforeAutospacing="0" w:after="0" w:afterAutospacing="0"/>
        <w:textAlignment w:val="baseline"/>
        <w:rPr>
          <w:rStyle w:val="eop"/>
          <w:b/>
        </w:rPr>
      </w:pPr>
      <w:r w:rsidRPr="004B264A">
        <w:rPr>
          <w:rStyle w:val="normaltextrun"/>
          <w:b/>
        </w:rPr>
        <w:t>9</w:t>
      </w:r>
      <w:r w:rsidR="00924815" w:rsidRPr="004B264A">
        <w:rPr>
          <w:rStyle w:val="normaltextrun"/>
          <w:b/>
        </w:rPr>
        <w:t>. AOB</w:t>
      </w:r>
      <w:r w:rsidR="00924815" w:rsidRPr="004B264A">
        <w:rPr>
          <w:rStyle w:val="eop"/>
          <w:b/>
        </w:rPr>
        <w:t> </w:t>
      </w:r>
    </w:p>
    <w:p w14:paraId="51607259" w14:textId="7C0FB2BF" w:rsidR="00F521E8" w:rsidRPr="00E85099" w:rsidRDefault="00F521E8" w:rsidP="00924815">
      <w:pPr>
        <w:pStyle w:val="paragraph"/>
        <w:spacing w:before="0" w:beforeAutospacing="0" w:after="0" w:afterAutospacing="0"/>
        <w:textAlignment w:val="baseline"/>
        <w:rPr>
          <w:rStyle w:val="normaltextrun"/>
        </w:rPr>
      </w:pPr>
    </w:p>
    <w:p w14:paraId="7AFC9A56" w14:textId="391B8DFD" w:rsidR="008D39E7" w:rsidRPr="00E85099" w:rsidRDefault="008D39E7" w:rsidP="00924815">
      <w:pPr>
        <w:pStyle w:val="paragraph"/>
        <w:spacing w:before="0" w:beforeAutospacing="0" w:after="0" w:afterAutospacing="0"/>
        <w:textAlignment w:val="baseline"/>
        <w:rPr>
          <w:rStyle w:val="eop"/>
        </w:rPr>
      </w:pPr>
      <w:r w:rsidRPr="00E85099">
        <w:rPr>
          <w:rStyle w:val="normaltextrun"/>
        </w:rPr>
        <w:t>There was a query about the date (in 2028) for English Shared Futures and a potential conflict with the ESSE conference to be held in Manchester in 2028. It was decided that Sha</w:t>
      </w:r>
      <w:r w:rsidR="00E85099" w:rsidRPr="00E85099">
        <w:rPr>
          <w:rStyle w:val="normaltextrun"/>
        </w:rPr>
        <w:t>red Futures would be move</w:t>
      </w:r>
      <w:r w:rsidR="00C13AD1">
        <w:rPr>
          <w:rStyle w:val="normaltextrun"/>
        </w:rPr>
        <w:t>d</w:t>
      </w:r>
      <w:r w:rsidR="00E85099" w:rsidRPr="00E85099">
        <w:rPr>
          <w:rStyle w:val="normaltextrun"/>
        </w:rPr>
        <w:t xml:space="preserve"> forward to 2029. </w:t>
      </w:r>
    </w:p>
    <w:p w14:paraId="4EFE20B5" w14:textId="77777777" w:rsidR="00F521E8" w:rsidRPr="00E85099" w:rsidRDefault="00F521E8" w:rsidP="00924815">
      <w:pPr>
        <w:pStyle w:val="paragraph"/>
        <w:spacing w:before="0" w:beforeAutospacing="0" w:after="0" w:afterAutospacing="0"/>
        <w:textAlignment w:val="baseline"/>
      </w:pPr>
    </w:p>
    <w:p w14:paraId="118E5790" w14:textId="77777777" w:rsidR="00924815" w:rsidRPr="00C01AB6" w:rsidRDefault="00924815" w:rsidP="00924815">
      <w:pPr>
        <w:shd w:val="clear" w:color="auto" w:fill="FFFFFF"/>
        <w:rPr>
          <w:rFonts w:ascii="Times New Roman" w:eastAsia="Times New Roman" w:hAnsi="Times New Roman" w:cs="Times New Roman"/>
          <w:color w:val="222222"/>
          <w:lang w:eastAsia="en-GB"/>
        </w:rPr>
      </w:pPr>
    </w:p>
    <w:sectPr w:rsidR="00924815" w:rsidRPr="00C01AB6" w:rsidSect="00BD3099">
      <w:headerReference w:type="even" r:id="rId19"/>
      <w:headerReference w:type="default" r:id="rId20"/>
      <w:pgSz w:w="11900" w:h="1682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D5CC5" w14:textId="77777777" w:rsidR="0069224B" w:rsidRDefault="0069224B" w:rsidP="00BD3099">
      <w:r>
        <w:separator/>
      </w:r>
    </w:p>
  </w:endnote>
  <w:endnote w:type="continuationSeparator" w:id="0">
    <w:p w14:paraId="5621FAC6" w14:textId="77777777" w:rsidR="0069224B" w:rsidRDefault="0069224B" w:rsidP="00BD3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185B3B" w14:textId="77777777" w:rsidR="0069224B" w:rsidRDefault="0069224B" w:rsidP="00BD3099">
      <w:r>
        <w:separator/>
      </w:r>
    </w:p>
  </w:footnote>
  <w:footnote w:type="continuationSeparator" w:id="0">
    <w:p w14:paraId="368A2F3B" w14:textId="77777777" w:rsidR="0069224B" w:rsidRDefault="0069224B" w:rsidP="00BD309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40109590"/>
      <w:docPartObj>
        <w:docPartGallery w:val="Page Numbers (Top of Page)"/>
        <w:docPartUnique/>
      </w:docPartObj>
    </w:sdtPr>
    <w:sdtEndPr>
      <w:rPr>
        <w:rStyle w:val="PageNumber"/>
      </w:rPr>
    </w:sdtEndPr>
    <w:sdtContent>
      <w:p w14:paraId="2EFC722B" w14:textId="2093E230" w:rsidR="00BD3099" w:rsidRDefault="00BD3099" w:rsidP="00AD357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B2D7A" w14:textId="77777777" w:rsidR="00BD3099" w:rsidRDefault="00BD3099" w:rsidP="00BD309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12976646"/>
      <w:docPartObj>
        <w:docPartGallery w:val="Page Numbers (Top of Page)"/>
        <w:docPartUnique/>
      </w:docPartObj>
    </w:sdtPr>
    <w:sdtEndPr>
      <w:rPr>
        <w:rStyle w:val="PageNumber"/>
      </w:rPr>
    </w:sdtEndPr>
    <w:sdtContent>
      <w:p w14:paraId="234D6A62" w14:textId="1895168E" w:rsidR="00BD3099" w:rsidRDefault="00BD3099" w:rsidP="00AD357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13AD1">
          <w:rPr>
            <w:rStyle w:val="PageNumber"/>
            <w:noProof/>
          </w:rPr>
          <w:t>2</w:t>
        </w:r>
        <w:r>
          <w:rPr>
            <w:rStyle w:val="PageNumber"/>
          </w:rPr>
          <w:fldChar w:fldCharType="end"/>
        </w:r>
      </w:p>
    </w:sdtContent>
  </w:sdt>
  <w:p w14:paraId="6C7A1A3C" w14:textId="77777777" w:rsidR="00BD3099" w:rsidRDefault="00BD3099" w:rsidP="00BD3099">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E7225"/>
    <w:multiLevelType w:val="multilevel"/>
    <w:tmpl w:val="833E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0E4712"/>
    <w:multiLevelType w:val="hybridMultilevel"/>
    <w:tmpl w:val="8F36A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6F0F6B"/>
    <w:multiLevelType w:val="hybridMultilevel"/>
    <w:tmpl w:val="C400DCF8"/>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0016E65"/>
    <w:multiLevelType w:val="multilevel"/>
    <w:tmpl w:val="E2A468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B46CAE"/>
    <w:multiLevelType w:val="hybridMultilevel"/>
    <w:tmpl w:val="5900DE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487735BE"/>
    <w:multiLevelType w:val="hybridMultilevel"/>
    <w:tmpl w:val="EA2E9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662793A"/>
    <w:multiLevelType w:val="hybridMultilevel"/>
    <w:tmpl w:val="BEFA0F9A"/>
    <w:lvl w:ilvl="0" w:tplc="990277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6661A3C"/>
    <w:multiLevelType w:val="multilevel"/>
    <w:tmpl w:val="5AC6D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4B7C3A"/>
    <w:multiLevelType w:val="multilevel"/>
    <w:tmpl w:val="FDF43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5CA1EE2"/>
    <w:multiLevelType w:val="multilevel"/>
    <w:tmpl w:val="185E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396F57"/>
    <w:multiLevelType w:val="multilevel"/>
    <w:tmpl w:val="5158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9CF543C"/>
    <w:multiLevelType w:val="hybridMultilevel"/>
    <w:tmpl w:val="CEE81C4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FBB7DAE"/>
    <w:multiLevelType w:val="multilevel"/>
    <w:tmpl w:val="A4EC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1"/>
  </w:num>
  <w:num w:numId="4">
    <w:abstractNumId w:val="5"/>
  </w:num>
  <w:num w:numId="5">
    <w:abstractNumId w:val="8"/>
  </w:num>
  <w:num w:numId="6">
    <w:abstractNumId w:val="3"/>
  </w:num>
  <w:num w:numId="7">
    <w:abstractNumId w:val="12"/>
  </w:num>
  <w:num w:numId="8">
    <w:abstractNumId w:val="2"/>
  </w:num>
  <w:num w:numId="9">
    <w:abstractNumId w:val="11"/>
  </w:num>
  <w:num w:numId="10">
    <w:abstractNumId w:val="10"/>
  </w:num>
  <w:num w:numId="11">
    <w:abstractNumId w:val="9"/>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8B7"/>
    <w:rsid w:val="00070590"/>
    <w:rsid w:val="000F4470"/>
    <w:rsid w:val="00107784"/>
    <w:rsid w:val="00111798"/>
    <w:rsid w:val="001242AD"/>
    <w:rsid w:val="00152CE6"/>
    <w:rsid w:val="001944C6"/>
    <w:rsid w:val="001B2103"/>
    <w:rsid w:val="002113B5"/>
    <w:rsid w:val="00245EAB"/>
    <w:rsid w:val="00322F74"/>
    <w:rsid w:val="00330288"/>
    <w:rsid w:val="00353AB7"/>
    <w:rsid w:val="003B6A84"/>
    <w:rsid w:val="004617DD"/>
    <w:rsid w:val="004B264A"/>
    <w:rsid w:val="00553DC5"/>
    <w:rsid w:val="005A4368"/>
    <w:rsid w:val="005D76DB"/>
    <w:rsid w:val="006276A1"/>
    <w:rsid w:val="0069224B"/>
    <w:rsid w:val="00733F63"/>
    <w:rsid w:val="00772AD4"/>
    <w:rsid w:val="007F3CE9"/>
    <w:rsid w:val="0080001B"/>
    <w:rsid w:val="0085541C"/>
    <w:rsid w:val="00867808"/>
    <w:rsid w:val="008A23F6"/>
    <w:rsid w:val="008B7431"/>
    <w:rsid w:val="008D39E7"/>
    <w:rsid w:val="008E02D4"/>
    <w:rsid w:val="00924815"/>
    <w:rsid w:val="009328B7"/>
    <w:rsid w:val="00A81CD1"/>
    <w:rsid w:val="00AF4D9A"/>
    <w:rsid w:val="00B0251B"/>
    <w:rsid w:val="00BA0AD2"/>
    <w:rsid w:val="00BD2615"/>
    <w:rsid w:val="00BD3099"/>
    <w:rsid w:val="00C01AB6"/>
    <w:rsid w:val="00C13AD1"/>
    <w:rsid w:val="00C7222F"/>
    <w:rsid w:val="00CB2D4F"/>
    <w:rsid w:val="00CE30CF"/>
    <w:rsid w:val="00CF13E8"/>
    <w:rsid w:val="00D62C25"/>
    <w:rsid w:val="00D91602"/>
    <w:rsid w:val="00E11EF1"/>
    <w:rsid w:val="00E533CD"/>
    <w:rsid w:val="00E85099"/>
    <w:rsid w:val="00F049AE"/>
    <w:rsid w:val="00F521E8"/>
    <w:rsid w:val="00FA15BC"/>
    <w:rsid w:val="00FB2E6C"/>
    <w:rsid w:val="00FE3C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002C9"/>
  <w15:chartTrackingRefBased/>
  <w15:docId w15:val="{73CFA381-D286-1F44-99E1-45CEAD02F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328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28B7"/>
    <w:pPr>
      <w:ind w:left="720"/>
      <w:contextualSpacing/>
    </w:pPr>
  </w:style>
  <w:style w:type="character" w:styleId="Hyperlink">
    <w:name w:val="Hyperlink"/>
    <w:basedOn w:val="DefaultParagraphFont"/>
    <w:uiPriority w:val="99"/>
    <w:unhideWhenUsed/>
    <w:rsid w:val="009328B7"/>
    <w:rPr>
      <w:color w:val="0563C1" w:themeColor="hyperlink"/>
      <w:u w:val="single"/>
    </w:rPr>
  </w:style>
  <w:style w:type="paragraph" w:styleId="PlainText">
    <w:name w:val="Plain Text"/>
    <w:basedOn w:val="Normal"/>
    <w:link w:val="PlainTextChar"/>
    <w:uiPriority w:val="99"/>
    <w:unhideWhenUsed/>
    <w:rsid w:val="009328B7"/>
    <w:rPr>
      <w:rFonts w:ascii="Calibri" w:hAnsi="Calibri"/>
      <w:sz w:val="22"/>
      <w:szCs w:val="21"/>
    </w:rPr>
  </w:style>
  <w:style w:type="character" w:customStyle="1" w:styleId="PlainTextChar">
    <w:name w:val="Plain Text Char"/>
    <w:basedOn w:val="DefaultParagraphFont"/>
    <w:link w:val="PlainText"/>
    <w:uiPriority w:val="99"/>
    <w:rsid w:val="009328B7"/>
    <w:rPr>
      <w:rFonts w:ascii="Calibri" w:hAnsi="Calibri"/>
      <w:sz w:val="22"/>
      <w:szCs w:val="21"/>
    </w:rPr>
  </w:style>
  <w:style w:type="paragraph" w:customStyle="1" w:styleId="paragraph">
    <w:name w:val="paragraph"/>
    <w:basedOn w:val="Normal"/>
    <w:rsid w:val="00924815"/>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924815"/>
  </w:style>
  <w:style w:type="character" w:customStyle="1" w:styleId="eop">
    <w:name w:val="eop"/>
    <w:basedOn w:val="DefaultParagraphFont"/>
    <w:rsid w:val="00924815"/>
  </w:style>
  <w:style w:type="paragraph" w:styleId="NormalWeb">
    <w:name w:val="Normal (Web)"/>
    <w:basedOn w:val="Normal"/>
    <w:uiPriority w:val="99"/>
    <w:semiHidden/>
    <w:unhideWhenUsed/>
    <w:rsid w:val="0085541C"/>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80001B"/>
  </w:style>
  <w:style w:type="paragraph" w:styleId="Header">
    <w:name w:val="header"/>
    <w:basedOn w:val="Normal"/>
    <w:link w:val="HeaderChar"/>
    <w:uiPriority w:val="99"/>
    <w:unhideWhenUsed/>
    <w:rsid w:val="00BD3099"/>
    <w:pPr>
      <w:tabs>
        <w:tab w:val="center" w:pos="4513"/>
        <w:tab w:val="right" w:pos="9026"/>
      </w:tabs>
    </w:pPr>
  </w:style>
  <w:style w:type="character" w:customStyle="1" w:styleId="HeaderChar">
    <w:name w:val="Header Char"/>
    <w:basedOn w:val="DefaultParagraphFont"/>
    <w:link w:val="Header"/>
    <w:uiPriority w:val="99"/>
    <w:rsid w:val="00BD3099"/>
  </w:style>
  <w:style w:type="character" w:styleId="PageNumber">
    <w:name w:val="page number"/>
    <w:basedOn w:val="DefaultParagraphFont"/>
    <w:uiPriority w:val="99"/>
    <w:semiHidden/>
    <w:unhideWhenUsed/>
    <w:rsid w:val="00BD3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98074">
      <w:bodyDiv w:val="1"/>
      <w:marLeft w:val="0"/>
      <w:marRight w:val="0"/>
      <w:marTop w:val="0"/>
      <w:marBottom w:val="0"/>
      <w:divBdr>
        <w:top w:val="none" w:sz="0" w:space="0" w:color="auto"/>
        <w:left w:val="none" w:sz="0" w:space="0" w:color="auto"/>
        <w:bottom w:val="none" w:sz="0" w:space="0" w:color="auto"/>
        <w:right w:val="none" w:sz="0" w:space="0" w:color="auto"/>
      </w:divBdr>
    </w:div>
    <w:div w:id="474033212">
      <w:bodyDiv w:val="1"/>
      <w:marLeft w:val="0"/>
      <w:marRight w:val="0"/>
      <w:marTop w:val="0"/>
      <w:marBottom w:val="0"/>
      <w:divBdr>
        <w:top w:val="none" w:sz="0" w:space="0" w:color="auto"/>
        <w:left w:val="none" w:sz="0" w:space="0" w:color="auto"/>
        <w:bottom w:val="none" w:sz="0" w:space="0" w:color="auto"/>
        <w:right w:val="none" w:sz="0" w:space="0" w:color="auto"/>
      </w:divBdr>
    </w:div>
    <w:div w:id="858004640">
      <w:bodyDiv w:val="1"/>
      <w:marLeft w:val="0"/>
      <w:marRight w:val="0"/>
      <w:marTop w:val="0"/>
      <w:marBottom w:val="0"/>
      <w:divBdr>
        <w:top w:val="none" w:sz="0" w:space="0" w:color="auto"/>
        <w:left w:val="none" w:sz="0" w:space="0" w:color="auto"/>
        <w:bottom w:val="none" w:sz="0" w:space="0" w:color="auto"/>
        <w:right w:val="none" w:sz="0" w:space="0" w:color="auto"/>
      </w:divBdr>
    </w:div>
    <w:div w:id="900412054">
      <w:bodyDiv w:val="1"/>
      <w:marLeft w:val="0"/>
      <w:marRight w:val="0"/>
      <w:marTop w:val="0"/>
      <w:marBottom w:val="0"/>
      <w:divBdr>
        <w:top w:val="none" w:sz="0" w:space="0" w:color="auto"/>
        <w:left w:val="none" w:sz="0" w:space="0" w:color="auto"/>
        <w:bottom w:val="none" w:sz="0" w:space="0" w:color="auto"/>
        <w:right w:val="none" w:sz="0" w:space="0" w:color="auto"/>
      </w:divBdr>
    </w:div>
    <w:div w:id="1214728741">
      <w:bodyDiv w:val="1"/>
      <w:marLeft w:val="0"/>
      <w:marRight w:val="0"/>
      <w:marTop w:val="0"/>
      <w:marBottom w:val="0"/>
      <w:divBdr>
        <w:top w:val="none" w:sz="0" w:space="0" w:color="auto"/>
        <w:left w:val="none" w:sz="0" w:space="0" w:color="auto"/>
        <w:bottom w:val="none" w:sz="0" w:space="0" w:color="auto"/>
        <w:right w:val="none" w:sz="0" w:space="0" w:color="auto"/>
      </w:divBdr>
      <w:divsChild>
        <w:div w:id="984241301">
          <w:marLeft w:val="0"/>
          <w:marRight w:val="0"/>
          <w:marTop w:val="0"/>
          <w:marBottom w:val="0"/>
          <w:divBdr>
            <w:top w:val="none" w:sz="0" w:space="0" w:color="auto"/>
            <w:left w:val="none" w:sz="0" w:space="0" w:color="auto"/>
            <w:bottom w:val="none" w:sz="0" w:space="0" w:color="auto"/>
            <w:right w:val="none" w:sz="0" w:space="0" w:color="auto"/>
          </w:divBdr>
        </w:div>
        <w:div w:id="1956978118">
          <w:marLeft w:val="0"/>
          <w:marRight w:val="0"/>
          <w:marTop w:val="0"/>
          <w:marBottom w:val="0"/>
          <w:divBdr>
            <w:top w:val="none" w:sz="0" w:space="0" w:color="auto"/>
            <w:left w:val="none" w:sz="0" w:space="0" w:color="auto"/>
            <w:bottom w:val="none" w:sz="0" w:space="0" w:color="auto"/>
            <w:right w:val="none" w:sz="0" w:space="0" w:color="auto"/>
          </w:divBdr>
        </w:div>
        <w:div w:id="994185831">
          <w:marLeft w:val="0"/>
          <w:marRight w:val="0"/>
          <w:marTop w:val="0"/>
          <w:marBottom w:val="0"/>
          <w:divBdr>
            <w:top w:val="none" w:sz="0" w:space="0" w:color="auto"/>
            <w:left w:val="none" w:sz="0" w:space="0" w:color="auto"/>
            <w:bottom w:val="none" w:sz="0" w:space="0" w:color="auto"/>
            <w:right w:val="none" w:sz="0" w:space="0" w:color="auto"/>
          </w:divBdr>
        </w:div>
        <w:div w:id="267156984">
          <w:marLeft w:val="0"/>
          <w:marRight w:val="0"/>
          <w:marTop w:val="0"/>
          <w:marBottom w:val="0"/>
          <w:divBdr>
            <w:top w:val="none" w:sz="0" w:space="0" w:color="auto"/>
            <w:left w:val="none" w:sz="0" w:space="0" w:color="auto"/>
            <w:bottom w:val="none" w:sz="0" w:space="0" w:color="auto"/>
            <w:right w:val="none" w:sz="0" w:space="0" w:color="auto"/>
          </w:divBdr>
        </w:div>
        <w:div w:id="840658842">
          <w:marLeft w:val="0"/>
          <w:marRight w:val="0"/>
          <w:marTop w:val="0"/>
          <w:marBottom w:val="0"/>
          <w:divBdr>
            <w:top w:val="none" w:sz="0" w:space="0" w:color="auto"/>
            <w:left w:val="none" w:sz="0" w:space="0" w:color="auto"/>
            <w:bottom w:val="none" w:sz="0" w:space="0" w:color="auto"/>
            <w:right w:val="none" w:sz="0" w:space="0" w:color="auto"/>
          </w:divBdr>
        </w:div>
        <w:div w:id="79062221">
          <w:marLeft w:val="0"/>
          <w:marRight w:val="0"/>
          <w:marTop w:val="0"/>
          <w:marBottom w:val="0"/>
          <w:divBdr>
            <w:top w:val="none" w:sz="0" w:space="0" w:color="auto"/>
            <w:left w:val="none" w:sz="0" w:space="0" w:color="auto"/>
            <w:bottom w:val="none" w:sz="0" w:space="0" w:color="auto"/>
            <w:right w:val="none" w:sz="0" w:space="0" w:color="auto"/>
          </w:divBdr>
        </w:div>
        <w:div w:id="964434357">
          <w:marLeft w:val="0"/>
          <w:marRight w:val="0"/>
          <w:marTop w:val="0"/>
          <w:marBottom w:val="0"/>
          <w:divBdr>
            <w:top w:val="none" w:sz="0" w:space="0" w:color="auto"/>
            <w:left w:val="none" w:sz="0" w:space="0" w:color="auto"/>
            <w:bottom w:val="none" w:sz="0" w:space="0" w:color="auto"/>
            <w:right w:val="none" w:sz="0" w:space="0" w:color="auto"/>
          </w:divBdr>
        </w:div>
        <w:div w:id="1174418229">
          <w:marLeft w:val="0"/>
          <w:marRight w:val="0"/>
          <w:marTop w:val="0"/>
          <w:marBottom w:val="0"/>
          <w:divBdr>
            <w:top w:val="none" w:sz="0" w:space="0" w:color="auto"/>
            <w:left w:val="none" w:sz="0" w:space="0" w:color="auto"/>
            <w:bottom w:val="none" w:sz="0" w:space="0" w:color="auto"/>
            <w:right w:val="none" w:sz="0" w:space="0" w:color="auto"/>
          </w:divBdr>
        </w:div>
        <w:div w:id="542327211">
          <w:marLeft w:val="0"/>
          <w:marRight w:val="0"/>
          <w:marTop w:val="0"/>
          <w:marBottom w:val="0"/>
          <w:divBdr>
            <w:top w:val="none" w:sz="0" w:space="0" w:color="auto"/>
            <w:left w:val="none" w:sz="0" w:space="0" w:color="auto"/>
            <w:bottom w:val="none" w:sz="0" w:space="0" w:color="auto"/>
            <w:right w:val="none" w:sz="0" w:space="0" w:color="auto"/>
          </w:divBdr>
        </w:div>
        <w:div w:id="1469467396">
          <w:marLeft w:val="0"/>
          <w:marRight w:val="0"/>
          <w:marTop w:val="0"/>
          <w:marBottom w:val="0"/>
          <w:divBdr>
            <w:top w:val="none" w:sz="0" w:space="0" w:color="auto"/>
            <w:left w:val="none" w:sz="0" w:space="0" w:color="auto"/>
            <w:bottom w:val="none" w:sz="0" w:space="0" w:color="auto"/>
            <w:right w:val="none" w:sz="0" w:space="0" w:color="auto"/>
          </w:divBdr>
        </w:div>
        <w:div w:id="2064014956">
          <w:marLeft w:val="0"/>
          <w:marRight w:val="0"/>
          <w:marTop w:val="0"/>
          <w:marBottom w:val="0"/>
          <w:divBdr>
            <w:top w:val="none" w:sz="0" w:space="0" w:color="auto"/>
            <w:left w:val="none" w:sz="0" w:space="0" w:color="auto"/>
            <w:bottom w:val="none" w:sz="0" w:space="0" w:color="auto"/>
            <w:right w:val="none" w:sz="0" w:space="0" w:color="auto"/>
          </w:divBdr>
        </w:div>
        <w:div w:id="134491106">
          <w:marLeft w:val="0"/>
          <w:marRight w:val="0"/>
          <w:marTop w:val="0"/>
          <w:marBottom w:val="0"/>
          <w:divBdr>
            <w:top w:val="none" w:sz="0" w:space="0" w:color="auto"/>
            <w:left w:val="none" w:sz="0" w:space="0" w:color="auto"/>
            <w:bottom w:val="none" w:sz="0" w:space="0" w:color="auto"/>
            <w:right w:val="none" w:sz="0" w:space="0" w:color="auto"/>
          </w:divBdr>
        </w:div>
        <w:div w:id="243956005">
          <w:marLeft w:val="0"/>
          <w:marRight w:val="0"/>
          <w:marTop w:val="0"/>
          <w:marBottom w:val="0"/>
          <w:divBdr>
            <w:top w:val="none" w:sz="0" w:space="0" w:color="auto"/>
            <w:left w:val="none" w:sz="0" w:space="0" w:color="auto"/>
            <w:bottom w:val="none" w:sz="0" w:space="0" w:color="auto"/>
            <w:right w:val="none" w:sz="0" w:space="0" w:color="auto"/>
          </w:divBdr>
        </w:div>
        <w:div w:id="538013737">
          <w:marLeft w:val="0"/>
          <w:marRight w:val="0"/>
          <w:marTop w:val="0"/>
          <w:marBottom w:val="0"/>
          <w:divBdr>
            <w:top w:val="none" w:sz="0" w:space="0" w:color="auto"/>
            <w:left w:val="none" w:sz="0" w:space="0" w:color="auto"/>
            <w:bottom w:val="none" w:sz="0" w:space="0" w:color="auto"/>
            <w:right w:val="none" w:sz="0" w:space="0" w:color="auto"/>
          </w:divBdr>
        </w:div>
        <w:div w:id="2123260466">
          <w:marLeft w:val="0"/>
          <w:marRight w:val="0"/>
          <w:marTop w:val="0"/>
          <w:marBottom w:val="0"/>
          <w:divBdr>
            <w:top w:val="none" w:sz="0" w:space="0" w:color="auto"/>
            <w:left w:val="none" w:sz="0" w:space="0" w:color="auto"/>
            <w:bottom w:val="none" w:sz="0" w:space="0" w:color="auto"/>
            <w:right w:val="none" w:sz="0" w:space="0" w:color="auto"/>
          </w:divBdr>
        </w:div>
        <w:div w:id="1294094120">
          <w:marLeft w:val="0"/>
          <w:marRight w:val="0"/>
          <w:marTop w:val="0"/>
          <w:marBottom w:val="0"/>
          <w:divBdr>
            <w:top w:val="none" w:sz="0" w:space="0" w:color="auto"/>
            <w:left w:val="none" w:sz="0" w:space="0" w:color="auto"/>
            <w:bottom w:val="none" w:sz="0" w:space="0" w:color="auto"/>
            <w:right w:val="none" w:sz="0" w:space="0" w:color="auto"/>
          </w:divBdr>
        </w:div>
        <w:div w:id="1651790732">
          <w:marLeft w:val="0"/>
          <w:marRight w:val="0"/>
          <w:marTop w:val="0"/>
          <w:marBottom w:val="0"/>
          <w:divBdr>
            <w:top w:val="none" w:sz="0" w:space="0" w:color="auto"/>
            <w:left w:val="none" w:sz="0" w:space="0" w:color="auto"/>
            <w:bottom w:val="none" w:sz="0" w:space="0" w:color="auto"/>
            <w:right w:val="none" w:sz="0" w:space="0" w:color="auto"/>
          </w:divBdr>
        </w:div>
      </w:divsChild>
    </w:div>
    <w:div w:id="1303197398">
      <w:bodyDiv w:val="1"/>
      <w:marLeft w:val="0"/>
      <w:marRight w:val="0"/>
      <w:marTop w:val="0"/>
      <w:marBottom w:val="0"/>
      <w:divBdr>
        <w:top w:val="none" w:sz="0" w:space="0" w:color="auto"/>
        <w:left w:val="none" w:sz="0" w:space="0" w:color="auto"/>
        <w:bottom w:val="none" w:sz="0" w:space="0" w:color="auto"/>
        <w:right w:val="none" w:sz="0" w:space="0" w:color="auto"/>
      </w:divBdr>
      <w:divsChild>
        <w:div w:id="83428894">
          <w:marLeft w:val="0"/>
          <w:marRight w:val="0"/>
          <w:marTop w:val="240"/>
          <w:marBottom w:val="240"/>
          <w:divBdr>
            <w:top w:val="none" w:sz="0" w:space="0" w:color="auto"/>
            <w:left w:val="none" w:sz="0" w:space="0" w:color="auto"/>
            <w:bottom w:val="none" w:sz="0" w:space="0" w:color="auto"/>
            <w:right w:val="none" w:sz="0" w:space="0" w:color="auto"/>
          </w:divBdr>
        </w:div>
        <w:div w:id="801970635">
          <w:marLeft w:val="0"/>
          <w:marRight w:val="0"/>
          <w:marTop w:val="240"/>
          <w:marBottom w:val="240"/>
          <w:divBdr>
            <w:top w:val="none" w:sz="0" w:space="0" w:color="auto"/>
            <w:left w:val="none" w:sz="0" w:space="0" w:color="auto"/>
            <w:bottom w:val="none" w:sz="0" w:space="0" w:color="auto"/>
            <w:right w:val="none" w:sz="0" w:space="0" w:color="auto"/>
          </w:divBdr>
        </w:div>
        <w:div w:id="407993952">
          <w:marLeft w:val="0"/>
          <w:marRight w:val="0"/>
          <w:marTop w:val="240"/>
          <w:marBottom w:val="240"/>
          <w:divBdr>
            <w:top w:val="none" w:sz="0" w:space="0" w:color="auto"/>
            <w:left w:val="none" w:sz="0" w:space="0" w:color="auto"/>
            <w:bottom w:val="none" w:sz="0" w:space="0" w:color="auto"/>
            <w:right w:val="none" w:sz="0" w:space="0" w:color="auto"/>
          </w:divBdr>
        </w:div>
        <w:div w:id="1377270136">
          <w:marLeft w:val="0"/>
          <w:marRight w:val="0"/>
          <w:marTop w:val="0"/>
          <w:marBottom w:val="0"/>
          <w:divBdr>
            <w:top w:val="none" w:sz="0" w:space="0" w:color="auto"/>
            <w:left w:val="none" w:sz="0" w:space="0" w:color="auto"/>
            <w:bottom w:val="none" w:sz="0" w:space="0" w:color="auto"/>
            <w:right w:val="none" w:sz="0" w:space="0" w:color="auto"/>
          </w:divBdr>
        </w:div>
        <w:div w:id="595401551">
          <w:marLeft w:val="0"/>
          <w:marRight w:val="0"/>
          <w:marTop w:val="240"/>
          <w:marBottom w:val="0"/>
          <w:divBdr>
            <w:top w:val="none" w:sz="0" w:space="0" w:color="auto"/>
            <w:left w:val="none" w:sz="0" w:space="0" w:color="auto"/>
            <w:bottom w:val="none" w:sz="0" w:space="0" w:color="auto"/>
            <w:right w:val="none" w:sz="0" w:space="0" w:color="auto"/>
          </w:divBdr>
        </w:div>
        <w:div w:id="854269012">
          <w:marLeft w:val="0"/>
          <w:marRight w:val="0"/>
          <w:marTop w:val="240"/>
          <w:marBottom w:val="0"/>
          <w:divBdr>
            <w:top w:val="none" w:sz="0" w:space="0" w:color="auto"/>
            <w:left w:val="none" w:sz="0" w:space="0" w:color="auto"/>
            <w:bottom w:val="none" w:sz="0" w:space="0" w:color="auto"/>
            <w:right w:val="none" w:sz="0" w:space="0" w:color="auto"/>
          </w:divBdr>
        </w:div>
        <w:div w:id="1442185407">
          <w:marLeft w:val="0"/>
          <w:marRight w:val="0"/>
          <w:marTop w:val="240"/>
          <w:marBottom w:val="0"/>
          <w:divBdr>
            <w:top w:val="none" w:sz="0" w:space="0" w:color="auto"/>
            <w:left w:val="none" w:sz="0" w:space="0" w:color="auto"/>
            <w:bottom w:val="none" w:sz="0" w:space="0" w:color="auto"/>
            <w:right w:val="none" w:sz="0" w:space="0" w:color="auto"/>
          </w:divBdr>
        </w:div>
        <w:div w:id="968363035">
          <w:marLeft w:val="0"/>
          <w:marRight w:val="0"/>
          <w:marTop w:val="240"/>
          <w:marBottom w:val="0"/>
          <w:divBdr>
            <w:top w:val="none" w:sz="0" w:space="0" w:color="auto"/>
            <w:left w:val="none" w:sz="0" w:space="0" w:color="auto"/>
            <w:bottom w:val="none" w:sz="0" w:space="0" w:color="auto"/>
            <w:right w:val="none" w:sz="0" w:space="0" w:color="auto"/>
          </w:divBdr>
        </w:div>
        <w:div w:id="2013217338">
          <w:marLeft w:val="0"/>
          <w:marRight w:val="0"/>
          <w:marTop w:val="240"/>
          <w:marBottom w:val="0"/>
          <w:divBdr>
            <w:top w:val="none" w:sz="0" w:space="0" w:color="auto"/>
            <w:left w:val="none" w:sz="0" w:space="0" w:color="auto"/>
            <w:bottom w:val="none" w:sz="0" w:space="0" w:color="auto"/>
            <w:right w:val="none" w:sz="0" w:space="0" w:color="auto"/>
          </w:divBdr>
        </w:div>
      </w:divsChild>
    </w:div>
    <w:div w:id="1704357377">
      <w:bodyDiv w:val="1"/>
      <w:marLeft w:val="0"/>
      <w:marRight w:val="0"/>
      <w:marTop w:val="0"/>
      <w:marBottom w:val="0"/>
      <w:divBdr>
        <w:top w:val="none" w:sz="0" w:space="0" w:color="auto"/>
        <w:left w:val="none" w:sz="0" w:space="0" w:color="auto"/>
        <w:bottom w:val="none" w:sz="0" w:space="0" w:color="auto"/>
        <w:right w:val="none" w:sz="0" w:space="0" w:color="auto"/>
      </w:divBdr>
      <w:divsChild>
        <w:div w:id="1128357696">
          <w:marLeft w:val="720"/>
          <w:marRight w:val="0"/>
          <w:marTop w:val="0"/>
          <w:marBottom w:val="0"/>
          <w:divBdr>
            <w:top w:val="none" w:sz="0" w:space="0" w:color="auto"/>
            <w:left w:val="none" w:sz="0" w:space="0" w:color="auto"/>
            <w:bottom w:val="none" w:sz="0" w:space="0" w:color="auto"/>
            <w:right w:val="none" w:sz="0" w:space="0" w:color="auto"/>
          </w:divBdr>
        </w:div>
        <w:div w:id="1024019191">
          <w:marLeft w:val="720"/>
          <w:marRight w:val="0"/>
          <w:marTop w:val="0"/>
          <w:marBottom w:val="0"/>
          <w:divBdr>
            <w:top w:val="none" w:sz="0" w:space="0" w:color="auto"/>
            <w:left w:val="none" w:sz="0" w:space="0" w:color="auto"/>
            <w:bottom w:val="none" w:sz="0" w:space="0" w:color="auto"/>
            <w:right w:val="none" w:sz="0" w:space="0" w:color="auto"/>
          </w:divBdr>
        </w:div>
        <w:div w:id="2018917414">
          <w:marLeft w:val="720"/>
          <w:marRight w:val="0"/>
          <w:marTop w:val="0"/>
          <w:marBottom w:val="160"/>
          <w:divBdr>
            <w:top w:val="none" w:sz="0" w:space="0" w:color="auto"/>
            <w:left w:val="none" w:sz="0" w:space="0" w:color="auto"/>
            <w:bottom w:val="none" w:sz="0" w:space="0" w:color="auto"/>
            <w:right w:val="none" w:sz="0" w:space="0" w:color="auto"/>
          </w:divBdr>
        </w:div>
        <w:div w:id="398478284">
          <w:marLeft w:val="720"/>
          <w:marRight w:val="0"/>
          <w:marTop w:val="0"/>
          <w:marBottom w:val="160"/>
          <w:divBdr>
            <w:top w:val="none" w:sz="0" w:space="0" w:color="auto"/>
            <w:left w:val="none" w:sz="0" w:space="0" w:color="auto"/>
            <w:bottom w:val="none" w:sz="0" w:space="0" w:color="auto"/>
            <w:right w:val="none" w:sz="0" w:space="0" w:color="auto"/>
          </w:divBdr>
        </w:div>
        <w:div w:id="1438788763">
          <w:marLeft w:val="720"/>
          <w:marRight w:val="0"/>
          <w:marTop w:val="0"/>
          <w:marBottom w:val="0"/>
          <w:divBdr>
            <w:top w:val="none" w:sz="0" w:space="0" w:color="auto"/>
            <w:left w:val="none" w:sz="0" w:space="0" w:color="auto"/>
            <w:bottom w:val="none" w:sz="0" w:space="0" w:color="auto"/>
            <w:right w:val="none" w:sz="0" w:space="0" w:color="auto"/>
          </w:divBdr>
        </w:div>
        <w:div w:id="1152604039">
          <w:marLeft w:val="720"/>
          <w:marRight w:val="0"/>
          <w:marTop w:val="0"/>
          <w:marBottom w:val="0"/>
          <w:divBdr>
            <w:top w:val="none" w:sz="0" w:space="0" w:color="auto"/>
            <w:left w:val="none" w:sz="0" w:space="0" w:color="auto"/>
            <w:bottom w:val="none" w:sz="0" w:space="0" w:color="auto"/>
            <w:right w:val="none" w:sz="0" w:space="0" w:color="auto"/>
          </w:divBdr>
        </w:div>
        <w:div w:id="1571037189">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reading.ac.uk/news/2025/Expert-Comment/Curriculum-and-Assessment-Review-expert-comments" TargetMode="External"/><Relationship Id="rId20" Type="http://schemas.openxmlformats.org/officeDocument/2006/relationships/header" Target="head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s://englishassociation.ac.uk/toolkit-for-university-heads-of-department/" TargetMode="External"/><Relationship Id="rId11" Type="http://schemas.openxmlformats.org/officeDocument/2006/relationships/hyperlink" Target="mailto:john.roache@manchester.ac.uk" TargetMode="External"/><Relationship Id="rId12" Type="http://schemas.openxmlformats.org/officeDocument/2006/relationships/hyperlink" Target="mailto:john.roache@manchester.ac.uk" TargetMode="External"/><Relationship Id="rId13" Type="http://schemas.openxmlformats.org/officeDocument/2006/relationships/hyperlink" Target="https://essenglish.org/book-awards/" TargetMode="External"/><Relationship Id="rId14" Type="http://schemas.openxmlformats.org/officeDocument/2006/relationships/hyperlink" Target="https://www.esse2026.com/en/index.php" TargetMode="External"/><Relationship Id="rId15" Type="http://schemas.openxmlformats.org/officeDocument/2006/relationships/hyperlink" Target="https://www.esse2026.com/media/uploads/1759481162_PDF2.pdf" TargetMode="External"/><Relationship Id="rId16" Type="http://schemas.openxmlformats.org/officeDocument/2006/relationships/hyperlink" Target="https://essenglish.org/bursaries-for-research-trips/" TargetMode="External"/><Relationship Id="rId17" Type="http://schemas.openxmlformats.org/officeDocument/2006/relationships/hyperlink" Target="https://essenglish.org/book-and-resource-grants/" TargetMode="External"/><Relationship Id="rId18" Type="http://schemas.openxmlformats.org/officeDocument/2006/relationships/hyperlink" Target="https://universityenglish.ac.uk/book-prize/" TargetMode="External"/><Relationship Id="rId19" Type="http://schemas.openxmlformats.org/officeDocument/2006/relationships/header" Target="header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https://englishassociation.ac.uk/public-statements-and-consult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2535</Words>
  <Characters>14454</Characters>
  <Application>Microsoft Macintosh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THOMSON Alex</dc:creator>
  <cp:keywords/>
  <dc:description/>
  <cp:lastModifiedBy>Kathryn Walchester</cp:lastModifiedBy>
  <cp:revision>2</cp:revision>
  <cp:lastPrinted>2025-12-05T09:34:00Z</cp:lastPrinted>
  <dcterms:created xsi:type="dcterms:W3CDTF">2026-03-25T16:02:00Z</dcterms:created>
  <dcterms:modified xsi:type="dcterms:W3CDTF">2026-03-25T16:02:00Z</dcterms:modified>
</cp:coreProperties>
</file>